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61D232" w14:textId="77777777" w:rsidR="004C6546" w:rsidRPr="004C6546" w:rsidRDefault="004C6546" w:rsidP="004C6546">
      <w:pPr>
        <w:spacing w:after="0" w:line="240" w:lineRule="auto"/>
        <w:jc w:val="center"/>
        <w:rPr>
          <w:rFonts w:ascii="Times New Roman" w:hAnsi="Times New Roman"/>
          <w:b/>
          <w:sz w:val="24"/>
          <w:szCs w:val="24"/>
        </w:rPr>
      </w:pPr>
    </w:p>
    <w:p w14:paraId="65C9750B" w14:textId="77777777" w:rsidR="00B46A6D" w:rsidRPr="009D3973" w:rsidRDefault="00B46A6D" w:rsidP="001C7101">
      <w:pPr>
        <w:spacing w:line="240" w:lineRule="auto"/>
        <w:jc w:val="center"/>
        <w:rPr>
          <w:rFonts w:ascii="Times New Roman" w:hAnsi="Times New Roman"/>
          <w:sz w:val="28"/>
          <w:szCs w:val="28"/>
        </w:rPr>
      </w:pPr>
      <w:r w:rsidRPr="009D3973">
        <w:rPr>
          <w:rFonts w:ascii="Times New Roman" w:hAnsi="Times New Roman"/>
          <w:sz w:val="28"/>
          <w:szCs w:val="28"/>
        </w:rPr>
        <w:t>Министерство образования и науки Челябинской области</w:t>
      </w:r>
    </w:p>
    <w:p w14:paraId="7C9C1FA1" w14:textId="77777777" w:rsidR="00B46A6D" w:rsidRPr="009D3973" w:rsidRDefault="00B46A6D" w:rsidP="001C7101">
      <w:pPr>
        <w:spacing w:line="240" w:lineRule="auto"/>
        <w:jc w:val="center"/>
        <w:rPr>
          <w:rFonts w:ascii="Times New Roman" w:hAnsi="Times New Roman"/>
          <w:sz w:val="28"/>
          <w:szCs w:val="28"/>
        </w:rPr>
      </w:pPr>
      <w:r w:rsidRPr="009D3973">
        <w:rPr>
          <w:rFonts w:ascii="Times New Roman" w:hAnsi="Times New Roman"/>
          <w:sz w:val="28"/>
          <w:szCs w:val="28"/>
        </w:rPr>
        <w:t>Государственное бюджетное профессиональное образовательное учреждение</w:t>
      </w:r>
    </w:p>
    <w:p w14:paraId="0C764E44" w14:textId="77777777" w:rsidR="00B46A6D" w:rsidRPr="009D3973" w:rsidRDefault="00B46A6D" w:rsidP="001C7101">
      <w:pPr>
        <w:spacing w:line="240" w:lineRule="auto"/>
        <w:jc w:val="center"/>
        <w:rPr>
          <w:rFonts w:ascii="Times New Roman" w:hAnsi="Times New Roman"/>
          <w:sz w:val="28"/>
          <w:szCs w:val="28"/>
        </w:rPr>
      </w:pPr>
      <w:r w:rsidRPr="009D3973">
        <w:rPr>
          <w:rFonts w:ascii="Times New Roman" w:hAnsi="Times New Roman"/>
          <w:sz w:val="28"/>
          <w:szCs w:val="28"/>
        </w:rPr>
        <w:t>«Верхнеуральский агротехнологический техникум – казачий кадетский корпус»</w:t>
      </w:r>
    </w:p>
    <w:p w14:paraId="31A53409" w14:textId="77777777" w:rsidR="00B46A6D" w:rsidRPr="009D3973" w:rsidRDefault="00B46A6D" w:rsidP="001C7101">
      <w:pPr>
        <w:spacing w:line="240" w:lineRule="auto"/>
        <w:jc w:val="center"/>
        <w:rPr>
          <w:rFonts w:ascii="Times New Roman" w:hAnsi="Times New Roman"/>
          <w:sz w:val="28"/>
          <w:szCs w:val="28"/>
        </w:rPr>
      </w:pPr>
      <w:r w:rsidRPr="009D3973">
        <w:rPr>
          <w:rFonts w:ascii="Times New Roman" w:hAnsi="Times New Roman"/>
          <w:sz w:val="28"/>
          <w:szCs w:val="28"/>
        </w:rPr>
        <w:t>(ГБПОУ «ВАТТ-ККК»)</w:t>
      </w:r>
    </w:p>
    <w:p w14:paraId="29CA12FD" w14:textId="77777777" w:rsidR="00B46A6D" w:rsidRPr="009D3973" w:rsidRDefault="00B46A6D" w:rsidP="00B46A6D">
      <w:pPr>
        <w:shd w:val="clear" w:color="auto" w:fill="FFFFFF"/>
        <w:tabs>
          <w:tab w:val="left" w:pos="3298"/>
        </w:tabs>
        <w:jc w:val="center"/>
        <w:rPr>
          <w:rFonts w:ascii="Times New Roman" w:hAnsi="Times New Roman"/>
          <w:sz w:val="28"/>
          <w:szCs w:val="28"/>
        </w:rPr>
      </w:pPr>
    </w:p>
    <w:p w14:paraId="484745F5" w14:textId="77777777" w:rsidR="00B46A6D" w:rsidRPr="009D3973" w:rsidRDefault="00B46A6D" w:rsidP="00B46A6D">
      <w:pPr>
        <w:shd w:val="clear" w:color="auto" w:fill="FFFFFF"/>
        <w:tabs>
          <w:tab w:val="left" w:pos="3298"/>
        </w:tabs>
        <w:jc w:val="center"/>
        <w:rPr>
          <w:rFonts w:ascii="Times New Roman" w:hAnsi="Times New Roman"/>
          <w:sz w:val="28"/>
          <w:szCs w:val="28"/>
        </w:rPr>
      </w:pPr>
    </w:p>
    <w:p w14:paraId="71539DDE" w14:textId="77777777" w:rsidR="00B46A6D" w:rsidRPr="009D3973" w:rsidRDefault="00B46A6D" w:rsidP="00B46A6D">
      <w:pPr>
        <w:shd w:val="clear" w:color="auto" w:fill="FFFFFF"/>
        <w:tabs>
          <w:tab w:val="left" w:pos="3298"/>
        </w:tabs>
        <w:jc w:val="center"/>
        <w:rPr>
          <w:rFonts w:ascii="Times New Roman" w:hAnsi="Times New Roman"/>
          <w:sz w:val="28"/>
          <w:szCs w:val="28"/>
        </w:rPr>
      </w:pPr>
    </w:p>
    <w:p w14:paraId="2FDC53FF" w14:textId="77777777" w:rsidR="00B46A6D" w:rsidRPr="009D3973" w:rsidRDefault="00B46A6D" w:rsidP="00B46A6D">
      <w:pPr>
        <w:autoSpaceDE w:val="0"/>
        <w:autoSpaceDN w:val="0"/>
        <w:adjustRightInd w:val="0"/>
        <w:jc w:val="center"/>
        <w:rPr>
          <w:rFonts w:ascii="Times New Roman" w:hAnsi="Times New Roman"/>
          <w:b/>
          <w:bCs/>
          <w:sz w:val="28"/>
          <w:szCs w:val="28"/>
        </w:rPr>
      </w:pPr>
    </w:p>
    <w:p w14:paraId="328F2B57" w14:textId="77777777" w:rsidR="00B46A6D" w:rsidRPr="009D3973" w:rsidRDefault="00B46A6D" w:rsidP="00B46A6D">
      <w:pPr>
        <w:pStyle w:val="3"/>
        <w:rPr>
          <w:rFonts w:ascii="Times New Roman" w:hAnsi="Times New Roman" w:cs="Times New Roman"/>
          <w:sz w:val="28"/>
          <w:szCs w:val="28"/>
        </w:rPr>
      </w:pPr>
    </w:p>
    <w:p w14:paraId="397E69F2" w14:textId="77777777" w:rsidR="00B46A6D" w:rsidRPr="009D3973" w:rsidRDefault="00B46A6D" w:rsidP="00B46A6D">
      <w:pPr>
        <w:rPr>
          <w:rFonts w:ascii="Times New Roman" w:hAnsi="Times New Roman"/>
          <w:sz w:val="28"/>
          <w:szCs w:val="28"/>
        </w:rPr>
      </w:pPr>
    </w:p>
    <w:p w14:paraId="41B32B60" w14:textId="77777777" w:rsidR="00B46A6D" w:rsidRPr="009D3973" w:rsidRDefault="00B46A6D" w:rsidP="00B46A6D">
      <w:pPr>
        <w:rPr>
          <w:rFonts w:ascii="Times New Roman" w:hAnsi="Times New Roman"/>
          <w:sz w:val="28"/>
          <w:szCs w:val="28"/>
        </w:rPr>
      </w:pPr>
    </w:p>
    <w:p w14:paraId="1193E023" w14:textId="77777777" w:rsidR="00B46A6D" w:rsidRPr="009D3973" w:rsidRDefault="00B46A6D" w:rsidP="00B46A6D">
      <w:pPr>
        <w:rPr>
          <w:rFonts w:ascii="Times New Roman" w:hAnsi="Times New Roman"/>
          <w:sz w:val="28"/>
          <w:szCs w:val="28"/>
        </w:rPr>
      </w:pPr>
    </w:p>
    <w:p w14:paraId="710A6585" w14:textId="77777777" w:rsidR="00B46A6D" w:rsidRPr="009D3973" w:rsidRDefault="00B46A6D" w:rsidP="00B46A6D">
      <w:pPr>
        <w:pStyle w:val="2"/>
        <w:jc w:val="center"/>
        <w:rPr>
          <w:rFonts w:ascii="Times New Roman" w:hAnsi="Times New Roman" w:cs="Times New Roman"/>
          <w:i w:val="0"/>
          <w:iCs w:val="0"/>
        </w:rPr>
      </w:pPr>
      <w:r w:rsidRPr="009D3973">
        <w:rPr>
          <w:rFonts w:ascii="Times New Roman" w:hAnsi="Times New Roman" w:cs="Times New Roman"/>
          <w:i w:val="0"/>
          <w:iCs w:val="0"/>
        </w:rPr>
        <w:t>РАБОЧАЯ ПРОГРАММА УЧЕБНОЙ ДИСЦИПЛИНЫ</w:t>
      </w:r>
    </w:p>
    <w:p w14:paraId="36E5921C" w14:textId="77777777" w:rsidR="00B46A6D" w:rsidRPr="009D3973" w:rsidRDefault="00B46A6D" w:rsidP="00B46A6D">
      <w:pPr>
        <w:spacing w:after="0" w:line="240" w:lineRule="auto"/>
        <w:jc w:val="center"/>
        <w:rPr>
          <w:rFonts w:ascii="Times New Roman" w:eastAsiaTheme="minorHAnsi" w:hAnsi="Times New Roman" w:cstheme="minorBidi"/>
          <w:b/>
          <w:i/>
          <w:sz w:val="28"/>
          <w:szCs w:val="28"/>
          <w:lang w:eastAsia="en-US"/>
        </w:rPr>
      </w:pPr>
      <w:r w:rsidRPr="009D3973">
        <w:rPr>
          <w:rFonts w:ascii="Times New Roman" w:hAnsi="Times New Roman"/>
          <w:b/>
          <w:iCs/>
          <w:sz w:val="28"/>
          <w:szCs w:val="28"/>
        </w:rPr>
        <w:t>ОП.05 Основы агрономии.</w:t>
      </w:r>
    </w:p>
    <w:p w14:paraId="2022FA24" w14:textId="77777777" w:rsidR="00B46A6D" w:rsidRPr="009D3973" w:rsidRDefault="00B46A6D" w:rsidP="00B46A6D">
      <w:pPr>
        <w:jc w:val="center"/>
        <w:rPr>
          <w:rFonts w:ascii="Times New Roman" w:hAnsi="Times New Roman"/>
          <w:sz w:val="28"/>
          <w:szCs w:val="28"/>
        </w:rPr>
      </w:pPr>
      <w:r w:rsidRPr="009D3973">
        <w:rPr>
          <w:rFonts w:ascii="Times New Roman" w:hAnsi="Times New Roman"/>
          <w:sz w:val="28"/>
          <w:szCs w:val="28"/>
        </w:rPr>
        <w:t xml:space="preserve">       Общепрофессиональный цикл образовательной программы среднего профессионального образования (программы подготовки квалифицированных рабочих, служащих) по профессии </w:t>
      </w:r>
    </w:p>
    <w:p w14:paraId="78E2F2DE" w14:textId="77777777" w:rsidR="00B46A6D" w:rsidRPr="009D3973" w:rsidRDefault="00B46A6D" w:rsidP="00B46A6D">
      <w:pPr>
        <w:jc w:val="center"/>
        <w:rPr>
          <w:rFonts w:ascii="Times New Roman" w:hAnsi="Times New Roman"/>
          <w:sz w:val="28"/>
          <w:szCs w:val="28"/>
        </w:rPr>
      </w:pPr>
      <w:r w:rsidRPr="009D3973">
        <w:rPr>
          <w:rFonts w:ascii="Times New Roman" w:hAnsi="Times New Roman"/>
          <w:b/>
          <w:sz w:val="28"/>
          <w:szCs w:val="28"/>
        </w:rPr>
        <w:t>35.01.27 Мастер сельскохозяйственного производства</w:t>
      </w:r>
    </w:p>
    <w:p w14:paraId="358C2CE7" w14:textId="77777777" w:rsidR="00B46A6D" w:rsidRPr="009D3973" w:rsidRDefault="00B46A6D" w:rsidP="00B46A6D">
      <w:pPr>
        <w:jc w:val="center"/>
        <w:rPr>
          <w:rFonts w:ascii="Times New Roman" w:hAnsi="Times New Roman"/>
          <w:sz w:val="28"/>
          <w:szCs w:val="28"/>
        </w:rPr>
      </w:pPr>
      <w:r w:rsidRPr="009D3973">
        <w:rPr>
          <w:rFonts w:ascii="Times New Roman" w:hAnsi="Times New Roman"/>
          <w:sz w:val="28"/>
          <w:szCs w:val="28"/>
        </w:rPr>
        <w:t>(базовый уровень)</w:t>
      </w:r>
    </w:p>
    <w:p w14:paraId="5DA3764E" w14:textId="77777777" w:rsidR="00B46A6D" w:rsidRPr="009D3973" w:rsidRDefault="00B46A6D" w:rsidP="00B46A6D">
      <w:pPr>
        <w:rPr>
          <w:rFonts w:ascii="Times New Roman" w:hAnsi="Times New Roman"/>
          <w:sz w:val="28"/>
          <w:szCs w:val="28"/>
        </w:rPr>
      </w:pPr>
    </w:p>
    <w:p w14:paraId="62FE66C0" w14:textId="77777777" w:rsidR="00B46A6D" w:rsidRPr="009D3973" w:rsidRDefault="00B46A6D" w:rsidP="00B46A6D">
      <w:pPr>
        <w:rPr>
          <w:rFonts w:ascii="Times New Roman" w:hAnsi="Times New Roman"/>
          <w:sz w:val="28"/>
          <w:szCs w:val="28"/>
        </w:rPr>
      </w:pPr>
    </w:p>
    <w:p w14:paraId="54B8BA7A" w14:textId="77777777" w:rsidR="00B46A6D" w:rsidRPr="009D3973" w:rsidRDefault="00B46A6D" w:rsidP="00B46A6D">
      <w:pPr>
        <w:tabs>
          <w:tab w:val="left" w:pos="6125"/>
        </w:tabs>
        <w:rPr>
          <w:rFonts w:ascii="Times New Roman" w:hAnsi="Times New Roman"/>
          <w:sz w:val="28"/>
          <w:szCs w:val="28"/>
        </w:rPr>
      </w:pPr>
      <w:r w:rsidRPr="009D3973">
        <w:rPr>
          <w:rFonts w:ascii="Times New Roman" w:hAnsi="Times New Roman"/>
          <w:sz w:val="28"/>
          <w:szCs w:val="28"/>
        </w:rPr>
        <w:tab/>
      </w:r>
    </w:p>
    <w:p w14:paraId="4DD6B548" w14:textId="77777777" w:rsidR="00B46A6D" w:rsidRPr="009D3973" w:rsidRDefault="00B46A6D" w:rsidP="00B46A6D">
      <w:pPr>
        <w:tabs>
          <w:tab w:val="left" w:pos="6125"/>
        </w:tabs>
        <w:rPr>
          <w:rFonts w:ascii="Times New Roman" w:hAnsi="Times New Roman"/>
          <w:sz w:val="28"/>
          <w:szCs w:val="28"/>
        </w:rPr>
      </w:pPr>
    </w:p>
    <w:p w14:paraId="40F578A0" w14:textId="77777777" w:rsidR="00B46A6D" w:rsidRPr="009D3973" w:rsidRDefault="00B46A6D" w:rsidP="00B46A6D">
      <w:pPr>
        <w:tabs>
          <w:tab w:val="left" w:pos="6125"/>
        </w:tabs>
        <w:rPr>
          <w:rFonts w:ascii="Times New Roman" w:hAnsi="Times New Roman"/>
          <w:sz w:val="28"/>
          <w:szCs w:val="28"/>
        </w:rPr>
      </w:pPr>
    </w:p>
    <w:p w14:paraId="24217A6D" w14:textId="77777777" w:rsidR="00B46A6D" w:rsidRPr="009D3973" w:rsidRDefault="00B46A6D" w:rsidP="00B46A6D">
      <w:pPr>
        <w:tabs>
          <w:tab w:val="left" w:pos="6125"/>
        </w:tabs>
        <w:rPr>
          <w:rFonts w:ascii="Times New Roman" w:hAnsi="Times New Roman"/>
          <w:sz w:val="28"/>
          <w:szCs w:val="28"/>
        </w:rPr>
      </w:pPr>
    </w:p>
    <w:p w14:paraId="33627B72" w14:textId="77777777" w:rsidR="00B46A6D" w:rsidRPr="009D3973" w:rsidRDefault="00B46A6D" w:rsidP="00B46A6D">
      <w:pPr>
        <w:tabs>
          <w:tab w:val="left" w:pos="6125"/>
        </w:tabs>
        <w:rPr>
          <w:rFonts w:ascii="Times New Roman" w:hAnsi="Times New Roman"/>
          <w:sz w:val="28"/>
          <w:szCs w:val="28"/>
        </w:rPr>
      </w:pPr>
    </w:p>
    <w:p w14:paraId="642681B4" w14:textId="77777777" w:rsidR="00B46A6D" w:rsidRPr="009D3973" w:rsidRDefault="00D928A1" w:rsidP="00B46A6D">
      <w:pPr>
        <w:tabs>
          <w:tab w:val="left" w:pos="6125"/>
        </w:tabs>
        <w:jc w:val="center"/>
        <w:rPr>
          <w:rFonts w:ascii="Times New Roman" w:hAnsi="Times New Roman"/>
          <w:bCs/>
          <w:sz w:val="28"/>
          <w:szCs w:val="28"/>
        </w:rPr>
      </w:pPr>
      <w:r>
        <w:rPr>
          <w:rFonts w:ascii="Times New Roman" w:hAnsi="Times New Roman"/>
          <w:bCs/>
          <w:sz w:val="28"/>
          <w:szCs w:val="28"/>
        </w:rPr>
        <w:t>2025</w:t>
      </w:r>
      <w:r w:rsidR="00B46A6D" w:rsidRPr="009D3973">
        <w:rPr>
          <w:rFonts w:ascii="Times New Roman" w:hAnsi="Times New Roman"/>
          <w:bCs/>
          <w:sz w:val="28"/>
          <w:szCs w:val="28"/>
        </w:rPr>
        <w:t xml:space="preserve"> г.</w:t>
      </w:r>
    </w:p>
    <w:p w14:paraId="344AC68F" w14:textId="77777777" w:rsidR="001A3234" w:rsidRPr="003C54E7" w:rsidRDefault="001A3234" w:rsidP="001A3234">
      <w:pPr>
        <w:spacing w:after="160" w:line="259" w:lineRule="auto"/>
        <w:ind w:left="709" w:hanging="709"/>
        <w:jc w:val="both"/>
        <w:rPr>
          <w:rFonts w:ascii="Times New Roman" w:hAnsi="Times New Roman"/>
          <w:bCs/>
          <w:sz w:val="24"/>
          <w:szCs w:val="24"/>
        </w:rPr>
      </w:pPr>
      <w:r w:rsidRPr="003C54E7">
        <w:rPr>
          <w:rFonts w:ascii="Times New Roman" w:hAnsi="Times New Roman"/>
          <w:bCs/>
          <w:sz w:val="24"/>
          <w:szCs w:val="24"/>
        </w:rPr>
        <w:lastRenderedPageBreak/>
        <w:t>Рабочая программа учебной дисциплины разработана в соответствии с требованиями:</w:t>
      </w:r>
    </w:p>
    <w:p w14:paraId="33B03291" w14:textId="259005D1" w:rsidR="001A3234" w:rsidRPr="003C54E7" w:rsidRDefault="00E323CD" w:rsidP="00E323CD">
      <w:pPr>
        <w:spacing w:after="160" w:line="259" w:lineRule="auto"/>
        <w:ind w:firstLine="708"/>
        <w:jc w:val="both"/>
        <w:rPr>
          <w:rFonts w:ascii="Times New Roman" w:hAnsi="Times New Roman"/>
          <w:bCs/>
          <w:sz w:val="24"/>
          <w:szCs w:val="24"/>
        </w:rPr>
      </w:pPr>
      <w:r>
        <w:rPr>
          <w:rFonts w:ascii="Times New Roman" w:hAnsi="Times New Roman"/>
          <w:bCs/>
          <w:sz w:val="24"/>
          <w:szCs w:val="24"/>
        </w:rPr>
        <w:t xml:space="preserve"> </w:t>
      </w:r>
      <w:r w:rsidR="001A3234" w:rsidRPr="003C54E7">
        <w:rPr>
          <w:rFonts w:ascii="Times New Roman" w:hAnsi="Times New Roman"/>
          <w:bCs/>
          <w:sz w:val="24"/>
          <w:szCs w:val="24"/>
        </w:rPr>
        <w:t xml:space="preserve">Федерального государственного образовательного стандарта среднего профессионального образования (далее – СПО) получаемой профессии </w:t>
      </w:r>
      <w:r w:rsidR="001A3234" w:rsidRPr="003C54E7">
        <w:rPr>
          <w:rFonts w:ascii="Times New Roman" w:hAnsi="Times New Roman"/>
          <w:b/>
          <w:bCs/>
          <w:sz w:val="24"/>
          <w:szCs w:val="24"/>
        </w:rPr>
        <w:t>35.01.27 Мастер сельскохозяйственного производства,</w:t>
      </w:r>
      <w:r w:rsidR="001A3234" w:rsidRPr="003C54E7">
        <w:rPr>
          <w:rFonts w:ascii="Times New Roman" w:hAnsi="Times New Roman"/>
          <w:bCs/>
          <w:sz w:val="24"/>
          <w:szCs w:val="24"/>
        </w:rPr>
        <w:t xml:space="preserve"> утвержденного приказом Минпросвещения России от 24.05.2022г N 355  </w:t>
      </w:r>
      <w:r w:rsidRPr="00E323CD">
        <w:rPr>
          <w:rFonts w:ascii="Times New Roman" w:hAnsi="Times New Roman"/>
          <w:bCs/>
          <w:sz w:val="24"/>
          <w:szCs w:val="24"/>
        </w:rPr>
        <w:t>(в ред. Приказов Минпросвещения РФ от 03.07.2024 N 464, от 27.03.2025 N 239)</w:t>
      </w:r>
      <w:r>
        <w:rPr>
          <w:rFonts w:ascii="Times New Roman" w:hAnsi="Times New Roman"/>
          <w:bCs/>
          <w:sz w:val="24"/>
          <w:szCs w:val="24"/>
        </w:rPr>
        <w:t xml:space="preserve"> </w:t>
      </w:r>
      <w:r w:rsidR="001A3234" w:rsidRPr="003C54E7">
        <w:rPr>
          <w:rFonts w:ascii="Times New Roman" w:hAnsi="Times New Roman"/>
          <w:bCs/>
          <w:sz w:val="24"/>
          <w:szCs w:val="24"/>
        </w:rPr>
        <w:t>"Об утверждении федерального государственного образовательного стандарта среднего профессионального образования по профессии 35.01.27 Мастер сельскохозяйственного производства" (Зарегистрировано в Минюсте России 24.06.2022 N 68984) ;</w:t>
      </w:r>
    </w:p>
    <w:p w14:paraId="054B5E80" w14:textId="77777777" w:rsidR="00E323CD" w:rsidRDefault="00E323CD" w:rsidP="00E323CD">
      <w:pPr>
        <w:spacing w:after="160" w:line="259" w:lineRule="auto"/>
        <w:ind w:firstLine="708"/>
        <w:jc w:val="both"/>
        <w:rPr>
          <w:rFonts w:ascii="Times New Roman" w:hAnsi="Times New Roman"/>
          <w:bCs/>
          <w:sz w:val="24"/>
          <w:szCs w:val="24"/>
        </w:rPr>
      </w:pPr>
      <w:r>
        <w:rPr>
          <w:rFonts w:ascii="Times New Roman" w:hAnsi="Times New Roman"/>
          <w:bCs/>
          <w:sz w:val="24"/>
          <w:szCs w:val="24"/>
        </w:rPr>
        <w:t xml:space="preserve">- </w:t>
      </w:r>
      <w:r w:rsidR="001A3234" w:rsidRPr="003C54E7">
        <w:rPr>
          <w:rFonts w:ascii="Times New Roman" w:hAnsi="Times New Roman"/>
          <w:bCs/>
          <w:sz w:val="24"/>
          <w:szCs w:val="24"/>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10C7212E" w14:textId="1EC74AFD" w:rsidR="001A3234" w:rsidRPr="003C54E7" w:rsidRDefault="00E323CD" w:rsidP="00E323CD">
      <w:pPr>
        <w:spacing w:after="160" w:line="259" w:lineRule="auto"/>
        <w:ind w:firstLine="708"/>
        <w:jc w:val="both"/>
        <w:rPr>
          <w:rFonts w:ascii="Times New Roman" w:hAnsi="Times New Roman"/>
          <w:bCs/>
          <w:sz w:val="24"/>
          <w:szCs w:val="24"/>
        </w:rPr>
      </w:pPr>
      <w:r>
        <w:rPr>
          <w:rFonts w:ascii="Times New Roman" w:hAnsi="Times New Roman"/>
          <w:bCs/>
          <w:sz w:val="24"/>
          <w:szCs w:val="24"/>
        </w:rPr>
        <w:t xml:space="preserve">- </w:t>
      </w:r>
      <w:r w:rsidR="001A3234" w:rsidRPr="003C54E7">
        <w:rPr>
          <w:rFonts w:ascii="Times New Roman" w:hAnsi="Times New Roman"/>
          <w:bCs/>
          <w:sz w:val="24"/>
          <w:szCs w:val="24"/>
        </w:rPr>
        <w:t xml:space="preserve">Приказа Министерства просвещения Российской Федерации </w:t>
      </w:r>
      <w:r w:rsidR="001A3234" w:rsidRPr="003C54E7">
        <w:rPr>
          <w:rFonts w:ascii="Times New Roman" w:hAnsi="Times New Roman"/>
          <w:bCs/>
          <w:sz w:val="24"/>
          <w:szCs w:val="24"/>
        </w:rPr>
        <w:br/>
        <w:t>№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p>
    <w:p w14:paraId="42509FD4" w14:textId="539DB560" w:rsidR="001A3234" w:rsidRPr="003C54E7" w:rsidRDefault="00E323CD" w:rsidP="00E323CD">
      <w:pPr>
        <w:spacing w:after="160" w:line="259" w:lineRule="auto"/>
        <w:ind w:firstLine="708"/>
        <w:jc w:val="both"/>
        <w:rPr>
          <w:rFonts w:ascii="Times New Roman" w:hAnsi="Times New Roman"/>
          <w:bCs/>
          <w:sz w:val="24"/>
          <w:szCs w:val="24"/>
        </w:rPr>
      </w:pPr>
      <w:r>
        <w:rPr>
          <w:rFonts w:ascii="Times New Roman" w:hAnsi="Times New Roman"/>
          <w:bCs/>
          <w:sz w:val="24"/>
          <w:szCs w:val="24"/>
        </w:rPr>
        <w:t xml:space="preserve"> - </w:t>
      </w:r>
      <w:r w:rsidR="001A3234" w:rsidRPr="003C54E7">
        <w:rPr>
          <w:rFonts w:ascii="Times New Roman" w:hAnsi="Times New Roman"/>
          <w:bCs/>
          <w:sz w:val="24"/>
          <w:szCs w:val="24"/>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sidR="001A3234" w:rsidRPr="003C54E7">
        <w:rPr>
          <w:rFonts w:ascii="Times New Roman" w:hAnsi="Times New Roman"/>
          <w:b/>
          <w:bCs/>
          <w:sz w:val="24"/>
          <w:szCs w:val="24"/>
        </w:rPr>
        <w:t>«35.01.27 Мастер сельскохозяйственного производства»</w:t>
      </w:r>
      <w:r w:rsidR="001A3234" w:rsidRPr="003C54E7">
        <w:rPr>
          <w:rFonts w:ascii="Times New Roman" w:hAnsi="Times New Roman"/>
          <w:bCs/>
          <w:sz w:val="24"/>
          <w:szCs w:val="24"/>
        </w:rPr>
        <w:t>;</w:t>
      </w:r>
    </w:p>
    <w:p w14:paraId="2A1051BF" w14:textId="0D82B80A" w:rsidR="001A3234" w:rsidRPr="003C54E7" w:rsidRDefault="00E323CD" w:rsidP="00E323CD">
      <w:pPr>
        <w:spacing w:after="160" w:line="259" w:lineRule="auto"/>
        <w:ind w:firstLine="708"/>
        <w:jc w:val="both"/>
        <w:rPr>
          <w:rFonts w:ascii="Times New Roman" w:hAnsi="Times New Roman"/>
          <w:bCs/>
          <w:iCs/>
          <w:sz w:val="24"/>
          <w:szCs w:val="24"/>
        </w:rPr>
      </w:pPr>
      <w:r>
        <w:rPr>
          <w:rFonts w:ascii="Times New Roman" w:hAnsi="Times New Roman"/>
          <w:bCs/>
          <w:sz w:val="24"/>
          <w:szCs w:val="24"/>
        </w:rPr>
        <w:t xml:space="preserve">- </w:t>
      </w:r>
      <w:bookmarkStart w:id="0" w:name="_GoBack"/>
      <w:bookmarkEnd w:id="0"/>
      <w:r w:rsidR="001A3234" w:rsidRPr="003C54E7">
        <w:rPr>
          <w:rFonts w:ascii="Times New Roman" w:hAnsi="Times New Roman"/>
          <w:bCs/>
          <w:sz w:val="24"/>
          <w:szCs w:val="24"/>
        </w:rPr>
        <w:t xml:space="preserve">на основе Примерной образовательной программы среднего профессионального образования образовательной программы подготовки </w:t>
      </w:r>
      <w:r w:rsidR="001A3234" w:rsidRPr="003C54E7">
        <w:rPr>
          <w:rFonts w:ascii="Times New Roman" w:hAnsi="Times New Roman"/>
          <w:bCs/>
          <w:iCs/>
          <w:sz w:val="24"/>
          <w:szCs w:val="24"/>
        </w:rPr>
        <w:t xml:space="preserve">квалифицированных рабочих, служащих </w:t>
      </w:r>
      <w:r w:rsidR="001A3234" w:rsidRPr="003C54E7">
        <w:rPr>
          <w:rFonts w:ascii="Times New Roman" w:hAnsi="Times New Roman"/>
          <w:bCs/>
          <w:sz w:val="24"/>
          <w:szCs w:val="24"/>
        </w:rPr>
        <w:t xml:space="preserve">по профессии </w:t>
      </w:r>
      <w:r w:rsidR="001A3234" w:rsidRPr="003C54E7">
        <w:rPr>
          <w:rFonts w:ascii="Times New Roman" w:hAnsi="Times New Roman"/>
          <w:b/>
          <w:bCs/>
          <w:sz w:val="24"/>
          <w:szCs w:val="24"/>
        </w:rPr>
        <w:t>«35.01.27 Мастер сельскохозяйственного производства»</w:t>
      </w:r>
      <w:r w:rsidR="001A3234" w:rsidRPr="003C54E7">
        <w:rPr>
          <w:rFonts w:ascii="Times New Roman" w:hAnsi="Times New Roman"/>
          <w:bCs/>
          <w:sz w:val="24"/>
          <w:szCs w:val="24"/>
        </w:rPr>
        <w:t>,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w:t>
      </w:r>
    </w:p>
    <w:p w14:paraId="4F1CDC09" w14:textId="77777777" w:rsidR="001A3234" w:rsidRPr="003C54E7" w:rsidRDefault="001A3234" w:rsidP="001A3234">
      <w:pPr>
        <w:spacing w:after="160" w:line="259" w:lineRule="auto"/>
        <w:ind w:left="709" w:hanging="709"/>
        <w:jc w:val="both"/>
        <w:rPr>
          <w:rFonts w:ascii="Times New Roman" w:hAnsi="Times New Roman"/>
          <w:bCs/>
          <w:sz w:val="24"/>
          <w:szCs w:val="24"/>
        </w:rPr>
      </w:pPr>
    </w:p>
    <w:p w14:paraId="21322255" w14:textId="77777777" w:rsidR="001A3234" w:rsidRPr="003C54E7" w:rsidRDefault="001A3234" w:rsidP="001A3234">
      <w:pPr>
        <w:spacing w:after="160" w:line="259" w:lineRule="auto"/>
        <w:ind w:left="709" w:hanging="709"/>
        <w:jc w:val="both"/>
        <w:rPr>
          <w:rFonts w:ascii="Times New Roman" w:hAnsi="Times New Roman"/>
          <w:bCs/>
          <w:sz w:val="24"/>
          <w:szCs w:val="24"/>
        </w:rPr>
      </w:pPr>
      <w:r w:rsidRPr="003C54E7">
        <w:rPr>
          <w:rFonts w:ascii="Times New Roman" w:hAnsi="Times New Roman"/>
          <w:b/>
          <w:bCs/>
          <w:sz w:val="24"/>
          <w:szCs w:val="24"/>
        </w:rPr>
        <w:t>Организация – разработчик</w:t>
      </w:r>
      <w:r w:rsidRPr="003C54E7">
        <w:rPr>
          <w:rFonts w:ascii="Times New Roman" w:hAnsi="Times New Roman"/>
          <w:bCs/>
          <w:sz w:val="24"/>
          <w:szCs w:val="24"/>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1B5BE149" w14:textId="77777777" w:rsidR="001A3234" w:rsidRPr="003C54E7" w:rsidRDefault="001A3234" w:rsidP="001A3234">
      <w:pPr>
        <w:spacing w:after="160" w:line="259" w:lineRule="auto"/>
        <w:ind w:left="709" w:hanging="709"/>
        <w:jc w:val="both"/>
        <w:rPr>
          <w:rFonts w:ascii="Times New Roman" w:hAnsi="Times New Roman"/>
          <w:b/>
          <w:bCs/>
          <w:i/>
          <w:sz w:val="24"/>
          <w:szCs w:val="24"/>
        </w:rPr>
      </w:pPr>
    </w:p>
    <w:p w14:paraId="2EDE6F28" w14:textId="77777777" w:rsidR="001A3234" w:rsidRPr="003C54E7" w:rsidRDefault="001A3234" w:rsidP="001A3234">
      <w:pPr>
        <w:spacing w:after="160" w:line="259" w:lineRule="auto"/>
        <w:ind w:left="709" w:hanging="709"/>
        <w:jc w:val="both"/>
        <w:rPr>
          <w:rFonts w:ascii="Times New Roman" w:hAnsi="Times New Roman"/>
          <w:b/>
          <w:bCs/>
          <w:sz w:val="24"/>
          <w:szCs w:val="24"/>
        </w:rPr>
      </w:pPr>
      <w:r w:rsidRPr="003C54E7">
        <w:rPr>
          <w:rFonts w:ascii="Times New Roman" w:hAnsi="Times New Roman"/>
          <w:b/>
          <w:bCs/>
          <w:sz w:val="24"/>
          <w:szCs w:val="24"/>
        </w:rPr>
        <w:t>Рассмотрено и утверждено</w:t>
      </w:r>
    </w:p>
    <w:p w14:paraId="265B2FDE" w14:textId="77777777" w:rsidR="001A3234" w:rsidRPr="003C54E7" w:rsidRDefault="001A3234" w:rsidP="001A3234">
      <w:pPr>
        <w:spacing w:after="160" w:line="259" w:lineRule="auto"/>
        <w:ind w:left="709" w:hanging="709"/>
        <w:jc w:val="both"/>
        <w:rPr>
          <w:rFonts w:ascii="Times New Roman" w:hAnsi="Times New Roman"/>
          <w:b/>
          <w:bCs/>
          <w:sz w:val="24"/>
          <w:szCs w:val="24"/>
        </w:rPr>
      </w:pPr>
      <w:r w:rsidRPr="003C54E7">
        <w:rPr>
          <w:rFonts w:ascii="Times New Roman" w:hAnsi="Times New Roman"/>
          <w:b/>
          <w:bCs/>
          <w:sz w:val="24"/>
          <w:szCs w:val="24"/>
        </w:rPr>
        <w:t>Протоколом педагогического совета</w:t>
      </w:r>
    </w:p>
    <w:p w14:paraId="1348256D" w14:textId="77777777" w:rsidR="001A3234" w:rsidRPr="003C54E7" w:rsidRDefault="001A3234" w:rsidP="001A3234">
      <w:pPr>
        <w:spacing w:after="160" w:line="259" w:lineRule="auto"/>
        <w:ind w:left="709" w:hanging="709"/>
        <w:jc w:val="both"/>
        <w:rPr>
          <w:rFonts w:ascii="Times New Roman" w:hAnsi="Times New Roman"/>
          <w:b/>
          <w:bCs/>
          <w:sz w:val="24"/>
          <w:szCs w:val="24"/>
        </w:rPr>
      </w:pPr>
      <w:r w:rsidRPr="003C54E7">
        <w:rPr>
          <w:rFonts w:ascii="Times New Roman" w:hAnsi="Times New Roman"/>
          <w:b/>
          <w:bCs/>
          <w:sz w:val="24"/>
          <w:szCs w:val="24"/>
        </w:rPr>
        <w:t>ГБПОУ «ВАТТ-ККК»</w:t>
      </w:r>
    </w:p>
    <w:p w14:paraId="51D08EE7" w14:textId="77777777" w:rsidR="001A3234" w:rsidRPr="003C54E7" w:rsidRDefault="00D928A1" w:rsidP="001A3234">
      <w:pPr>
        <w:spacing w:after="160" w:line="259" w:lineRule="auto"/>
        <w:ind w:left="709" w:hanging="709"/>
        <w:jc w:val="both"/>
        <w:rPr>
          <w:rFonts w:ascii="Times New Roman" w:hAnsi="Times New Roman"/>
          <w:b/>
          <w:bCs/>
          <w:sz w:val="24"/>
          <w:szCs w:val="24"/>
        </w:rPr>
      </w:pPr>
      <w:r>
        <w:rPr>
          <w:rFonts w:ascii="Times New Roman" w:hAnsi="Times New Roman"/>
          <w:b/>
          <w:bCs/>
          <w:sz w:val="24"/>
          <w:szCs w:val="24"/>
        </w:rPr>
        <w:t>Протокол № 6 от 30.06.2025</w:t>
      </w:r>
      <w:r w:rsidR="001A3234" w:rsidRPr="003C54E7">
        <w:rPr>
          <w:rFonts w:ascii="Times New Roman" w:hAnsi="Times New Roman"/>
          <w:b/>
          <w:bCs/>
          <w:sz w:val="24"/>
          <w:szCs w:val="24"/>
        </w:rPr>
        <w:t xml:space="preserve"> г.</w:t>
      </w:r>
    </w:p>
    <w:p w14:paraId="4907189F" w14:textId="77777777" w:rsidR="001A3234" w:rsidRPr="003C54E7" w:rsidRDefault="001A3234" w:rsidP="001A3234">
      <w:pPr>
        <w:spacing w:after="160" w:line="259" w:lineRule="auto"/>
        <w:ind w:left="709" w:hanging="709"/>
        <w:jc w:val="both"/>
        <w:rPr>
          <w:rFonts w:ascii="Times New Roman" w:hAnsi="Times New Roman"/>
          <w:b/>
          <w:bCs/>
          <w:sz w:val="24"/>
          <w:szCs w:val="24"/>
        </w:rPr>
      </w:pPr>
    </w:p>
    <w:p w14:paraId="30486A66" w14:textId="77777777" w:rsidR="001A3234" w:rsidRDefault="001A3234" w:rsidP="001A3234">
      <w:pPr>
        <w:pStyle w:val="a9"/>
        <w:ind w:left="709" w:hanging="709"/>
      </w:pPr>
      <w:r w:rsidRPr="003C54E7">
        <w:rPr>
          <w:bCs/>
        </w:rPr>
        <w:t>Разработчик:</w:t>
      </w:r>
      <w:r>
        <w:rPr>
          <w:bCs/>
        </w:rPr>
        <w:t xml:space="preserve"> </w:t>
      </w:r>
      <w:r>
        <w:t>Кожевников В.Ю</w:t>
      </w:r>
      <w:r w:rsidRPr="006239FD">
        <w:t>., препода</w:t>
      </w:r>
      <w:r>
        <w:t>ватель</w:t>
      </w:r>
      <w:r w:rsidRPr="006239FD">
        <w:t>.</w:t>
      </w:r>
    </w:p>
    <w:p w14:paraId="65268E57" w14:textId="77777777" w:rsidR="001A3234" w:rsidRDefault="001A3234" w:rsidP="001C7101">
      <w:pPr>
        <w:ind w:firstLine="709"/>
        <w:jc w:val="both"/>
        <w:rPr>
          <w:rFonts w:ascii="Times New Roman" w:hAnsi="Times New Roman"/>
          <w:bCs/>
          <w:sz w:val="24"/>
          <w:szCs w:val="24"/>
        </w:rPr>
      </w:pPr>
    </w:p>
    <w:p w14:paraId="132F7DCB" w14:textId="77777777" w:rsidR="001A3234" w:rsidRDefault="001A3234" w:rsidP="001C7101">
      <w:pPr>
        <w:ind w:firstLine="709"/>
        <w:jc w:val="both"/>
        <w:rPr>
          <w:rFonts w:ascii="Times New Roman" w:hAnsi="Times New Roman"/>
          <w:bCs/>
          <w:sz w:val="24"/>
          <w:szCs w:val="24"/>
        </w:rPr>
      </w:pPr>
    </w:p>
    <w:p w14:paraId="1FF99496" w14:textId="77777777" w:rsidR="00B46A6D" w:rsidRPr="00B46A6D" w:rsidRDefault="00B46A6D" w:rsidP="00B46A6D">
      <w:pPr>
        <w:jc w:val="center"/>
        <w:rPr>
          <w:rFonts w:ascii="Times New Roman" w:hAnsi="Times New Roman"/>
          <w:b/>
          <w:sz w:val="24"/>
          <w:szCs w:val="24"/>
        </w:rPr>
      </w:pPr>
      <w:r w:rsidRPr="00B46A6D">
        <w:rPr>
          <w:rFonts w:ascii="Times New Roman" w:hAnsi="Times New Roman"/>
          <w:b/>
          <w:sz w:val="24"/>
          <w:szCs w:val="24"/>
        </w:rPr>
        <w:lastRenderedPageBreak/>
        <w:t>СОДЕРЖАНИЕ</w:t>
      </w:r>
    </w:p>
    <w:p w14:paraId="44C60F0A" w14:textId="77777777" w:rsidR="00B46A6D" w:rsidRPr="00B46A6D" w:rsidRDefault="00B46A6D" w:rsidP="00B46A6D">
      <w:pPr>
        <w:rPr>
          <w:rFonts w:ascii="Times New Roman" w:hAnsi="Times New Roman"/>
          <w:b/>
          <w:i/>
          <w:sz w:val="24"/>
          <w:szCs w:val="24"/>
        </w:rPr>
      </w:pPr>
    </w:p>
    <w:tbl>
      <w:tblPr>
        <w:tblW w:w="9747" w:type="dxa"/>
        <w:tblLook w:val="01E0" w:firstRow="1" w:lastRow="1" w:firstColumn="1" w:lastColumn="1" w:noHBand="0" w:noVBand="0"/>
      </w:tblPr>
      <w:tblGrid>
        <w:gridCol w:w="8330"/>
        <w:gridCol w:w="1417"/>
      </w:tblGrid>
      <w:tr w:rsidR="00B46A6D" w:rsidRPr="00B46A6D" w14:paraId="62264431" w14:textId="77777777" w:rsidTr="000339DB">
        <w:tc>
          <w:tcPr>
            <w:tcW w:w="8330" w:type="dxa"/>
          </w:tcPr>
          <w:p w14:paraId="7D3BD695" w14:textId="77777777" w:rsidR="00B46A6D" w:rsidRPr="00B46A6D" w:rsidRDefault="00B46A6D" w:rsidP="000339DB">
            <w:pPr>
              <w:keepNext/>
              <w:ind w:left="284"/>
              <w:jc w:val="both"/>
              <w:outlineLvl w:val="0"/>
              <w:rPr>
                <w:rFonts w:ascii="Times New Roman" w:hAnsi="Times New Roman"/>
                <w:b/>
                <w:caps/>
                <w:sz w:val="24"/>
                <w:szCs w:val="24"/>
              </w:rPr>
            </w:pPr>
          </w:p>
        </w:tc>
        <w:tc>
          <w:tcPr>
            <w:tcW w:w="1417" w:type="dxa"/>
            <w:hideMark/>
          </w:tcPr>
          <w:p w14:paraId="7BA41E2B" w14:textId="77777777" w:rsidR="00B46A6D" w:rsidRPr="00B46A6D" w:rsidRDefault="00B46A6D" w:rsidP="000339DB">
            <w:pPr>
              <w:jc w:val="center"/>
              <w:rPr>
                <w:rFonts w:ascii="Times New Roman" w:hAnsi="Times New Roman"/>
                <w:b/>
                <w:sz w:val="24"/>
                <w:szCs w:val="24"/>
              </w:rPr>
            </w:pPr>
          </w:p>
        </w:tc>
      </w:tr>
      <w:tr w:rsidR="00B46A6D" w:rsidRPr="00B46A6D" w14:paraId="1587CC90" w14:textId="77777777" w:rsidTr="000339DB">
        <w:trPr>
          <w:trHeight w:val="592"/>
        </w:trPr>
        <w:tc>
          <w:tcPr>
            <w:tcW w:w="8330" w:type="dxa"/>
          </w:tcPr>
          <w:p w14:paraId="7112ED48" w14:textId="77777777" w:rsidR="00B46A6D" w:rsidRPr="00B46A6D" w:rsidRDefault="00B46A6D" w:rsidP="00B46A6D">
            <w:pPr>
              <w:pStyle w:val="ab"/>
              <w:keepNext/>
              <w:numPr>
                <w:ilvl w:val="0"/>
                <w:numId w:val="5"/>
              </w:numPr>
              <w:autoSpaceDE w:val="0"/>
              <w:autoSpaceDN w:val="0"/>
              <w:ind w:left="601" w:hanging="283"/>
              <w:jc w:val="both"/>
              <w:outlineLvl w:val="0"/>
              <w:rPr>
                <w:b/>
              </w:rPr>
            </w:pPr>
            <w:r w:rsidRPr="00B46A6D">
              <w:rPr>
                <w:b/>
                <w:caps/>
              </w:rPr>
              <w:t xml:space="preserve">Паспорт РАБОЧЕЙ ПРОГРАММЫ УЧЕБНОЙ ДИСЦИПЛИНЫ……………………………………………......................... </w:t>
            </w:r>
          </w:p>
        </w:tc>
        <w:tc>
          <w:tcPr>
            <w:tcW w:w="1417" w:type="dxa"/>
            <w:hideMark/>
          </w:tcPr>
          <w:p w14:paraId="7E25C90E" w14:textId="77777777" w:rsidR="00B46A6D" w:rsidRPr="00E93F67" w:rsidRDefault="00B46A6D" w:rsidP="000339DB">
            <w:pPr>
              <w:rPr>
                <w:rFonts w:ascii="Times New Roman" w:hAnsi="Times New Roman"/>
                <w:b/>
                <w:sz w:val="24"/>
                <w:szCs w:val="24"/>
              </w:rPr>
            </w:pPr>
            <w:r w:rsidRPr="00E93F67">
              <w:rPr>
                <w:rFonts w:ascii="Times New Roman" w:hAnsi="Times New Roman"/>
                <w:b/>
                <w:sz w:val="24"/>
                <w:szCs w:val="24"/>
              </w:rPr>
              <w:t xml:space="preserve">                    стр. 4</w:t>
            </w:r>
          </w:p>
          <w:p w14:paraId="0A9F1F7E" w14:textId="77777777" w:rsidR="00B46A6D" w:rsidRPr="00E93F67" w:rsidRDefault="00B46A6D" w:rsidP="000339DB">
            <w:pPr>
              <w:rPr>
                <w:rFonts w:ascii="Times New Roman" w:hAnsi="Times New Roman"/>
                <w:b/>
                <w:sz w:val="24"/>
                <w:szCs w:val="24"/>
              </w:rPr>
            </w:pPr>
          </w:p>
        </w:tc>
      </w:tr>
      <w:tr w:rsidR="00B46A6D" w:rsidRPr="00B46A6D" w14:paraId="7A3A5D62" w14:textId="77777777" w:rsidTr="000339DB">
        <w:tc>
          <w:tcPr>
            <w:tcW w:w="8330" w:type="dxa"/>
          </w:tcPr>
          <w:p w14:paraId="15BF7519" w14:textId="77777777" w:rsidR="00B46A6D" w:rsidRPr="00B46A6D" w:rsidRDefault="00B46A6D" w:rsidP="00B46A6D">
            <w:pPr>
              <w:keepNext/>
              <w:numPr>
                <w:ilvl w:val="0"/>
                <w:numId w:val="5"/>
              </w:numPr>
              <w:autoSpaceDE w:val="0"/>
              <w:autoSpaceDN w:val="0"/>
              <w:spacing w:after="0" w:line="240" w:lineRule="auto"/>
              <w:ind w:left="641" w:hanging="283"/>
              <w:jc w:val="both"/>
              <w:outlineLvl w:val="0"/>
              <w:rPr>
                <w:rFonts w:ascii="Times New Roman" w:hAnsi="Times New Roman"/>
                <w:b/>
                <w:caps/>
                <w:sz w:val="24"/>
                <w:szCs w:val="24"/>
              </w:rPr>
            </w:pPr>
            <w:r w:rsidRPr="00B46A6D">
              <w:rPr>
                <w:rFonts w:ascii="Times New Roman" w:hAnsi="Times New Roman"/>
                <w:b/>
                <w:caps/>
                <w:sz w:val="24"/>
                <w:szCs w:val="24"/>
              </w:rPr>
              <w:t>СТРУКТУРА и содержание УЧЕБНОЙ ДИСЦИПЛИНЫ….….</w:t>
            </w:r>
          </w:p>
        </w:tc>
        <w:tc>
          <w:tcPr>
            <w:tcW w:w="1417" w:type="dxa"/>
            <w:hideMark/>
          </w:tcPr>
          <w:p w14:paraId="6CFC102E" w14:textId="77777777" w:rsidR="00B46A6D" w:rsidRPr="00E93F67" w:rsidRDefault="001A3234" w:rsidP="000339DB">
            <w:pPr>
              <w:rPr>
                <w:rFonts w:ascii="Times New Roman" w:hAnsi="Times New Roman"/>
                <w:b/>
                <w:sz w:val="24"/>
                <w:szCs w:val="24"/>
              </w:rPr>
            </w:pPr>
            <w:r>
              <w:rPr>
                <w:rFonts w:ascii="Times New Roman" w:hAnsi="Times New Roman"/>
                <w:b/>
                <w:sz w:val="24"/>
                <w:szCs w:val="24"/>
              </w:rPr>
              <w:t>стр. 8</w:t>
            </w:r>
          </w:p>
          <w:p w14:paraId="1D059539" w14:textId="77777777" w:rsidR="00B46A6D" w:rsidRPr="00E93F67" w:rsidRDefault="00B46A6D" w:rsidP="000339DB">
            <w:pPr>
              <w:rPr>
                <w:rFonts w:ascii="Times New Roman" w:hAnsi="Times New Roman"/>
                <w:b/>
                <w:sz w:val="24"/>
                <w:szCs w:val="24"/>
              </w:rPr>
            </w:pPr>
          </w:p>
        </w:tc>
      </w:tr>
      <w:tr w:rsidR="00B46A6D" w:rsidRPr="00B46A6D" w14:paraId="09209026" w14:textId="77777777" w:rsidTr="000339DB">
        <w:trPr>
          <w:trHeight w:val="670"/>
        </w:trPr>
        <w:tc>
          <w:tcPr>
            <w:tcW w:w="8330" w:type="dxa"/>
          </w:tcPr>
          <w:p w14:paraId="2C1D62DA" w14:textId="77777777" w:rsidR="00B46A6D" w:rsidRPr="00B46A6D" w:rsidRDefault="00B46A6D" w:rsidP="00B46A6D">
            <w:pPr>
              <w:keepNext/>
              <w:numPr>
                <w:ilvl w:val="0"/>
                <w:numId w:val="5"/>
              </w:numPr>
              <w:autoSpaceDE w:val="0"/>
              <w:autoSpaceDN w:val="0"/>
              <w:spacing w:after="0" w:line="240" w:lineRule="auto"/>
              <w:ind w:left="641" w:hanging="283"/>
              <w:jc w:val="both"/>
              <w:outlineLvl w:val="0"/>
              <w:rPr>
                <w:rFonts w:ascii="Times New Roman" w:hAnsi="Times New Roman"/>
                <w:b/>
                <w:caps/>
                <w:sz w:val="24"/>
                <w:szCs w:val="24"/>
              </w:rPr>
            </w:pPr>
            <w:r w:rsidRPr="00B46A6D">
              <w:rPr>
                <w:rFonts w:ascii="Times New Roman" w:hAnsi="Times New Roman"/>
                <w:b/>
                <w:caps/>
                <w:sz w:val="24"/>
                <w:szCs w:val="24"/>
              </w:rPr>
              <w:t>условия РЕАЛИЗАЦИИ РАБОЧЕЙ</w:t>
            </w:r>
            <w:r w:rsidRPr="00B46A6D">
              <w:rPr>
                <w:rFonts w:ascii="Times New Roman" w:hAnsi="Times New Roman"/>
                <w:b/>
                <w:sz w:val="24"/>
                <w:szCs w:val="24"/>
              </w:rPr>
              <w:t xml:space="preserve"> ПРОГРАММЫ</w:t>
            </w:r>
            <w:r w:rsidRPr="00B46A6D">
              <w:rPr>
                <w:rFonts w:ascii="Times New Roman" w:hAnsi="Times New Roman"/>
                <w:b/>
                <w:caps/>
                <w:sz w:val="24"/>
                <w:szCs w:val="24"/>
              </w:rPr>
              <w:t xml:space="preserve"> учебной дисциплины……………………………………………………………</w:t>
            </w:r>
          </w:p>
        </w:tc>
        <w:tc>
          <w:tcPr>
            <w:tcW w:w="1417" w:type="dxa"/>
            <w:hideMark/>
          </w:tcPr>
          <w:p w14:paraId="7E660E8C" w14:textId="77777777" w:rsidR="00B46A6D" w:rsidRPr="00E93F67" w:rsidRDefault="001A3234" w:rsidP="000339DB">
            <w:pPr>
              <w:rPr>
                <w:rFonts w:ascii="Times New Roman" w:hAnsi="Times New Roman"/>
                <w:b/>
                <w:sz w:val="24"/>
                <w:szCs w:val="24"/>
              </w:rPr>
            </w:pPr>
            <w:r>
              <w:rPr>
                <w:rFonts w:ascii="Times New Roman" w:hAnsi="Times New Roman"/>
                <w:b/>
                <w:sz w:val="24"/>
                <w:szCs w:val="24"/>
              </w:rPr>
              <w:t xml:space="preserve">                     стр. 13</w:t>
            </w:r>
          </w:p>
          <w:p w14:paraId="2C490A65" w14:textId="77777777" w:rsidR="00B46A6D" w:rsidRPr="00E93F67" w:rsidRDefault="00B46A6D" w:rsidP="000339DB">
            <w:pPr>
              <w:rPr>
                <w:rFonts w:ascii="Times New Roman" w:hAnsi="Times New Roman"/>
                <w:b/>
                <w:sz w:val="24"/>
                <w:szCs w:val="24"/>
              </w:rPr>
            </w:pPr>
          </w:p>
        </w:tc>
      </w:tr>
      <w:tr w:rsidR="00B46A6D" w:rsidRPr="00B46A6D" w14:paraId="101CECE3" w14:textId="77777777" w:rsidTr="000339DB">
        <w:tc>
          <w:tcPr>
            <w:tcW w:w="8330" w:type="dxa"/>
          </w:tcPr>
          <w:p w14:paraId="4146B1E9" w14:textId="77777777" w:rsidR="00B46A6D" w:rsidRPr="00B46A6D" w:rsidRDefault="00B46A6D" w:rsidP="00B46A6D">
            <w:pPr>
              <w:keepNext/>
              <w:numPr>
                <w:ilvl w:val="0"/>
                <w:numId w:val="5"/>
              </w:numPr>
              <w:autoSpaceDE w:val="0"/>
              <w:autoSpaceDN w:val="0"/>
              <w:spacing w:after="0" w:line="240" w:lineRule="auto"/>
              <w:ind w:left="641" w:hanging="283"/>
              <w:outlineLvl w:val="0"/>
              <w:rPr>
                <w:rFonts w:ascii="Times New Roman" w:hAnsi="Times New Roman"/>
                <w:b/>
                <w:caps/>
                <w:sz w:val="24"/>
                <w:szCs w:val="24"/>
              </w:rPr>
            </w:pPr>
            <w:r w:rsidRPr="00B46A6D">
              <w:rPr>
                <w:rFonts w:ascii="Times New Roman" w:hAnsi="Times New Roman"/>
                <w:b/>
                <w:caps/>
                <w:sz w:val="24"/>
                <w:szCs w:val="24"/>
              </w:rPr>
              <w:t>Контроль и оценка результатов Освоения учебной дисциплины……………………………………………………………</w:t>
            </w:r>
          </w:p>
        </w:tc>
        <w:tc>
          <w:tcPr>
            <w:tcW w:w="1417" w:type="dxa"/>
            <w:hideMark/>
          </w:tcPr>
          <w:p w14:paraId="502402A6" w14:textId="77777777" w:rsidR="00B46A6D" w:rsidRPr="00E93F67" w:rsidRDefault="001A3234" w:rsidP="000339DB">
            <w:pPr>
              <w:rPr>
                <w:rFonts w:ascii="Times New Roman" w:hAnsi="Times New Roman"/>
                <w:b/>
                <w:sz w:val="24"/>
                <w:szCs w:val="24"/>
              </w:rPr>
            </w:pPr>
            <w:r>
              <w:rPr>
                <w:rFonts w:ascii="Times New Roman" w:hAnsi="Times New Roman"/>
                <w:b/>
                <w:sz w:val="24"/>
                <w:szCs w:val="24"/>
              </w:rPr>
              <w:t xml:space="preserve">                   стр. 15</w:t>
            </w:r>
          </w:p>
          <w:p w14:paraId="10866D54" w14:textId="77777777" w:rsidR="00B46A6D" w:rsidRPr="00E93F67" w:rsidRDefault="00B46A6D" w:rsidP="000339DB">
            <w:pPr>
              <w:rPr>
                <w:rFonts w:ascii="Times New Roman" w:hAnsi="Times New Roman"/>
                <w:b/>
                <w:sz w:val="24"/>
                <w:szCs w:val="24"/>
              </w:rPr>
            </w:pPr>
          </w:p>
        </w:tc>
      </w:tr>
    </w:tbl>
    <w:p w14:paraId="40B86AE0" w14:textId="77777777" w:rsidR="00B46A6D" w:rsidRPr="00B46A6D" w:rsidRDefault="00B46A6D" w:rsidP="00B46A6D">
      <w:pPr>
        <w:jc w:val="center"/>
        <w:rPr>
          <w:rFonts w:ascii="Times New Roman" w:hAnsi="Times New Roman"/>
          <w:sz w:val="24"/>
          <w:szCs w:val="24"/>
        </w:rPr>
      </w:pPr>
    </w:p>
    <w:p w14:paraId="7DE8E5DE" w14:textId="77777777" w:rsidR="00B46A6D" w:rsidRPr="00B46A6D" w:rsidRDefault="00B46A6D" w:rsidP="00B46A6D">
      <w:pPr>
        <w:jc w:val="center"/>
        <w:rPr>
          <w:rFonts w:ascii="Times New Roman" w:hAnsi="Times New Roman"/>
          <w:sz w:val="24"/>
          <w:szCs w:val="24"/>
        </w:rPr>
      </w:pPr>
    </w:p>
    <w:p w14:paraId="6AC77553" w14:textId="77777777" w:rsidR="00B46A6D" w:rsidRPr="00B46A6D" w:rsidRDefault="00B46A6D" w:rsidP="00B46A6D">
      <w:pPr>
        <w:jc w:val="center"/>
        <w:rPr>
          <w:rFonts w:ascii="Times New Roman" w:hAnsi="Times New Roman"/>
          <w:sz w:val="24"/>
          <w:szCs w:val="24"/>
        </w:rPr>
      </w:pPr>
    </w:p>
    <w:p w14:paraId="00ECDEC7" w14:textId="77777777" w:rsidR="00B46A6D" w:rsidRDefault="00B46A6D" w:rsidP="00B46A6D">
      <w:pPr>
        <w:jc w:val="center"/>
      </w:pPr>
    </w:p>
    <w:p w14:paraId="1A2B21E1" w14:textId="77777777" w:rsidR="00B46A6D" w:rsidRDefault="00B46A6D" w:rsidP="00B46A6D">
      <w:pPr>
        <w:jc w:val="center"/>
      </w:pPr>
    </w:p>
    <w:p w14:paraId="03BF8750" w14:textId="77777777" w:rsidR="00B46A6D" w:rsidRDefault="00B46A6D" w:rsidP="00B46A6D">
      <w:pPr>
        <w:jc w:val="center"/>
      </w:pPr>
    </w:p>
    <w:p w14:paraId="65B6CD7B" w14:textId="77777777" w:rsidR="00B46A6D" w:rsidRDefault="00B46A6D" w:rsidP="00B46A6D">
      <w:pPr>
        <w:jc w:val="center"/>
      </w:pPr>
    </w:p>
    <w:p w14:paraId="30F5DFD5" w14:textId="77777777" w:rsidR="00B46A6D" w:rsidRDefault="00B46A6D" w:rsidP="00B46A6D">
      <w:pPr>
        <w:jc w:val="center"/>
      </w:pPr>
    </w:p>
    <w:p w14:paraId="6398BF00" w14:textId="77777777" w:rsidR="00B46A6D" w:rsidRDefault="00B46A6D" w:rsidP="00B46A6D">
      <w:pPr>
        <w:jc w:val="center"/>
      </w:pPr>
    </w:p>
    <w:p w14:paraId="75E44DEB" w14:textId="77777777" w:rsidR="00B46A6D" w:rsidRDefault="00B46A6D" w:rsidP="00B46A6D">
      <w:pPr>
        <w:jc w:val="center"/>
      </w:pPr>
    </w:p>
    <w:p w14:paraId="528E384A" w14:textId="77777777" w:rsidR="00B46A6D" w:rsidRDefault="00B46A6D" w:rsidP="00B46A6D">
      <w:pPr>
        <w:jc w:val="center"/>
      </w:pPr>
    </w:p>
    <w:p w14:paraId="35125BE8" w14:textId="77777777" w:rsidR="00B46A6D" w:rsidRDefault="00B46A6D" w:rsidP="00B46A6D">
      <w:pPr>
        <w:jc w:val="center"/>
      </w:pPr>
    </w:p>
    <w:p w14:paraId="1C5C91C6" w14:textId="77777777" w:rsidR="00B46A6D" w:rsidRDefault="00B46A6D" w:rsidP="00B46A6D">
      <w:pPr>
        <w:jc w:val="center"/>
      </w:pPr>
    </w:p>
    <w:p w14:paraId="26511F24" w14:textId="77777777" w:rsidR="00B46A6D" w:rsidRDefault="00B46A6D" w:rsidP="00B46A6D">
      <w:pPr>
        <w:jc w:val="center"/>
      </w:pPr>
    </w:p>
    <w:p w14:paraId="11246320" w14:textId="77777777" w:rsidR="00B46A6D" w:rsidRDefault="00B46A6D" w:rsidP="00B46A6D">
      <w:pPr>
        <w:jc w:val="center"/>
      </w:pPr>
    </w:p>
    <w:p w14:paraId="3BFB7B32" w14:textId="1831FDE4" w:rsidR="002C77ED" w:rsidRDefault="002C77ED" w:rsidP="00B46A6D">
      <w:pPr>
        <w:jc w:val="center"/>
      </w:pPr>
      <w:r>
        <w:br w:type="page"/>
      </w:r>
    </w:p>
    <w:p w14:paraId="50E5CB93" w14:textId="77777777" w:rsidR="00B46A6D" w:rsidRDefault="00B46A6D" w:rsidP="00B46A6D">
      <w:pPr>
        <w:jc w:val="center"/>
      </w:pPr>
    </w:p>
    <w:p w14:paraId="39B20C53" w14:textId="77777777" w:rsidR="002937B1" w:rsidRPr="0004408F" w:rsidRDefault="002937B1" w:rsidP="002937B1">
      <w:pPr>
        <w:suppressAutoHyphens/>
        <w:spacing w:after="0"/>
        <w:contextualSpacing/>
        <w:jc w:val="center"/>
        <w:rPr>
          <w:rFonts w:ascii="Times New Roman" w:eastAsiaTheme="minorHAnsi" w:hAnsi="Times New Roman" w:cstheme="minorBidi"/>
          <w:b/>
          <w:sz w:val="24"/>
          <w:szCs w:val="24"/>
          <w:lang w:eastAsia="en-US"/>
        </w:rPr>
      </w:pPr>
      <w:r w:rsidRPr="00755DE2">
        <w:rPr>
          <w:rFonts w:ascii="Times New Roman" w:eastAsiaTheme="minorHAnsi" w:hAnsi="Times New Roman" w:cstheme="minorBidi"/>
          <w:b/>
          <w:sz w:val="24"/>
          <w:szCs w:val="24"/>
          <w:lang w:eastAsia="en-US"/>
        </w:rPr>
        <w:t xml:space="preserve">1. </w:t>
      </w:r>
      <w:r w:rsidR="00CA5ECE" w:rsidRPr="00CA5ECE">
        <w:rPr>
          <w:rFonts w:ascii="Times New Roman" w:hAnsi="Times New Roman"/>
          <w:b/>
          <w:caps/>
          <w:sz w:val="24"/>
          <w:szCs w:val="24"/>
        </w:rPr>
        <w:t>Паспорт РАБОЧЕЙ ПРОГРАММЫ УЧЕБНОЙ ДИСЦИПЛИНЫ</w:t>
      </w:r>
      <w:r w:rsidR="007379CA">
        <w:rPr>
          <w:rFonts w:ascii="Times New Roman" w:hAnsi="Times New Roman"/>
          <w:b/>
          <w:caps/>
          <w:sz w:val="24"/>
          <w:szCs w:val="24"/>
        </w:rPr>
        <w:t>.</w:t>
      </w:r>
    </w:p>
    <w:p w14:paraId="7E8F99D9" w14:textId="77777777" w:rsidR="002937B1" w:rsidRPr="002B6F9F" w:rsidRDefault="002937B1" w:rsidP="002937B1">
      <w:pPr>
        <w:jc w:val="center"/>
        <w:rPr>
          <w:rFonts w:ascii="Times New Roman" w:hAnsi="Times New Roman"/>
          <w:b/>
          <w:bCs/>
          <w:iCs/>
          <w:sz w:val="24"/>
          <w:szCs w:val="24"/>
        </w:rPr>
      </w:pPr>
      <w:r w:rsidRPr="002A5E3E">
        <w:rPr>
          <w:rFonts w:ascii="Times New Roman" w:hAnsi="Times New Roman"/>
          <w:b/>
          <w:iCs/>
          <w:sz w:val="24"/>
          <w:szCs w:val="24"/>
        </w:rPr>
        <w:t>«</w:t>
      </w:r>
      <w:r w:rsidRPr="00EB2836">
        <w:rPr>
          <w:rFonts w:ascii="Times New Roman" w:hAnsi="Times New Roman"/>
          <w:b/>
          <w:bCs/>
          <w:iCs/>
          <w:sz w:val="24"/>
          <w:szCs w:val="24"/>
        </w:rPr>
        <w:t>ОП.05 Основы агрономии</w:t>
      </w:r>
      <w:r w:rsidRPr="002A5E3E">
        <w:rPr>
          <w:rFonts w:ascii="Times New Roman" w:hAnsi="Times New Roman"/>
          <w:b/>
          <w:iCs/>
          <w:sz w:val="24"/>
          <w:szCs w:val="24"/>
        </w:rPr>
        <w:t>»</w:t>
      </w:r>
    </w:p>
    <w:p w14:paraId="660E27E5" w14:textId="77777777" w:rsidR="002937B1" w:rsidRPr="002A5E3E" w:rsidRDefault="002937B1" w:rsidP="00293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00000"/>
          <w:sz w:val="24"/>
          <w:szCs w:val="24"/>
        </w:rPr>
      </w:pPr>
      <w:r w:rsidRPr="002A5E3E">
        <w:rPr>
          <w:rFonts w:ascii="Times New Roman" w:hAnsi="Times New Roman"/>
          <w:b/>
          <w:sz w:val="24"/>
          <w:szCs w:val="24"/>
        </w:rPr>
        <w:t xml:space="preserve">1.1. Место дисциплины в структуре основной образовательной программы: </w:t>
      </w:r>
    </w:p>
    <w:p w14:paraId="481D6504" w14:textId="77777777" w:rsidR="002937B1" w:rsidRPr="002A5E3E" w:rsidRDefault="002937B1" w:rsidP="002937B1">
      <w:pPr>
        <w:spacing w:after="0"/>
        <w:ind w:firstLine="709"/>
        <w:contextualSpacing/>
        <w:jc w:val="both"/>
        <w:rPr>
          <w:rFonts w:ascii="Times New Roman" w:hAnsi="Times New Roman"/>
          <w:sz w:val="24"/>
          <w:szCs w:val="24"/>
        </w:rPr>
      </w:pPr>
      <w:r w:rsidRPr="002A5E3E">
        <w:rPr>
          <w:rFonts w:ascii="Times New Roman" w:hAnsi="Times New Roman"/>
          <w:sz w:val="24"/>
          <w:szCs w:val="24"/>
        </w:rPr>
        <w:t xml:space="preserve">Учебная дисциплина </w:t>
      </w:r>
      <w:r>
        <w:rPr>
          <w:rFonts w:ascii="Times New Roman" w:hAnsi="Times New Roman"/>
          <w:sz w:val="24"/>
          <w:szCs w:val="24"/>
        </w:rPr>
        <w:t>«</w:t>
      </w:r>
      <w:r w:rsidRPr="00FC58B0">
        <w:rPr>
          <w:rFonts w:ascii="Times New Roman" w:hAnsi="Times New Roman"/>
          <w:sz w:val="24"/>
          <w:szCs w:val="24"/>
        </w:rPr>
        <w:t>ОП.05 Основы агрономии</w:t>
      </w:r>
      <w:r>
        <w:rPr>
          <w:rFonts w:ascii="Times New Roman" w:hAnsi="Times New Roman"/>
          <w:bCs/>
          <w:iCs/>
          <w:sz w:val="24"/>
          <w:szCs w:val="24"/>
        </w:rPr>
        <w:t>»</w:t>
      </w:r>
      <w:r w:rsidRPr="002A5E3E">
        <w:rPr>
          <w:rFonts w:ascii="Times New Roman" w:hAnsi="Times New Roman"/>
          <w:sz w:val="24"/>
          <w:szCs w:val="24"/>
        </w:rPr>
        <w:t xml:space="preserve"> является обязательной частью </w:t>
      </w:r>
      <w:r>
        <w:rPr>
          <w:rFonts w:ascii="Times New Roman" w:hAnsi="Times New Roman"/>
          <w:sz w:val="24"/>
          <w:szCs w:val="24"/>
        </w:rPr>
        <w:t xml:space="preserve">общепрофессионального цикла </w:t>
      </w:r>
      <w:r w:rsidRPr="002A5E3E">
        <w:rPr>
          <w:rFonts w:ascii="Times New Roman" w:hAnsi="Times New Roman"/>
          <w:sz w:val="24"/>
          <w:szCs w:val="24"/>
        </w:rPr>
        <w:t xml:space="preserve">ПОП-П в соответствии с ФГОС СПО по </w:t>
      </w:r>
      <w:r>
        <w:rPr>
          <w:rFonts w:ascii="Times New Roman" w:hAnsi="Times New Roman"/>
          <w:sz w:val="24"/>
          <w:szCs w:val="24"/>
        </w:rPr>
        <w:t>профессии 35.01.11</w:t>
      </w:r>
      <w:r w:rsidRPr="005717BA">
        <w:rPr>
          <w:rFonts w:ascii="Times New Roman" w:hAnsi="Times New Roman"/>
          <w:sz w:val="24"/>
          <w:szCs w:val="24"/>
        </w:rPr>
        <w:t xml:space="preserve"> Мастер </w:t>
      </w:r>
      <w:r>
        <w:rPr>
          <w:rFonts w:ascii="Times New Roman" w:hAnsi="Times New Roman"/>
          <w:sz w:val="24"/>
          <w:szCs w:val="24"/>
        </w:rPr>
        <w:t>сельскохозяйственного производства</w:t>
      </w:r>
      <w:r w:rsidRPr="005717BA">
        <w:rPr>
          <w:rFonts w:ascii="Times New Roman" w:hAnsi="Times New Roman"/>
          <w:sz w:val="24"/>
          <w:szCs w:val="24"/>
        </w:rPr>
        <w:t>.</w:t>
      </w:r>
    </w:p>
    <w:p w14:paraId="2AB928B7" w14:textId="77777777" w:rsidR="002937B1" w:rsidRDefault="002937B1" w:rsidP="002937B1">
      <w:pPr>
        <w:spacing w:after="0"/>
        <w:ind w:firstLine="709"/>
        <w:contextualSpacing/>
        <w:jc w:val="both"/>
        <w:rPr>
          <w:rFonts w:ascii="Times New Roman" w:hAnsi="Times New Roman"/>
          <w:sz w:val="24"/>
          <w:szCs w:val="24"/>
        </w:rPr>
      </w:pPr>
      <w:r w:rsidRPr="002A5E3E">
        <w:rPr>
          <w:rFonts w:ascii="Times New Roman" w:hAnsi="Times New Roman"/>
          <w:sz w:val="24"/>
          <w:szCs w:val="24"/>
        </w:rPr>
        <w:t xml:space="preserve">Особое значение дисциплина имеет при формировании и развитии </w:t>
      </w:r>
      <w:r w:rsidR="00D928A1">
        <w:rPr>
          <w:rFonts w:ascii="Times New Roman" w:hAnsi="Times New Roman"/>
          <w:sz w:val="24"/>
          <w:szCs w:val="24"/>
        </w:rPr>
        <w:t xml:space="preserve">ОК 01, ОК 02, </w:t>
      </w:r>
      <w:r w:rsidR="00D928A1">
        <w:rPr>
          <w:rFonts w:ascii="Times New Roman" w:hAnsi="Times New Roman"/>
          <w:sz w:val="24"/>
          <w:szCs w:val="24"/>
        </w:rPr>
        <w:br/>
        <w:t>ОК 07, ПК 2.1, ПК 2.2, ПК 2.3, ПК 2.4.</w:t>
      </w:r>
    </w:p>
    <w:p w14:paraId="1C5BBB4A" w14:textId="77777777" w:rsidR="007907BA" w:rsidRDefault="007907BA" w:rsidP="007907BA">
      <w:pPr>
        <w:tabs>
          <w:tab w:val="left" w:pos="2118"/>
        </w:tabs>
        <w:spacing w:after="0"/>
        <w:ind w:firstLine="709"/>
        <w:contextualSpacing/>
        <w:rPr>
          <w:rFonts w:ascii="Times New Roman" w:eastAsia="Calibri" w:hAnsi="Times New Roman"/>
          <w:b/>
          <w:sz w:val="24"/>
          <w:szCs w:val="24"/>
        </w:rPr>
      </w:pPr>
      <w:r>
        <w:rPr>
          <w:rFonts w:ascii="Times New Roman" w:eastAsia="Calibri" w:hAnsi="Times New Roman"/>
          <w:b/>
          <w:sz w:val="24"/>
          <w:szCs w:val="24"/>
        </w:rPr>
        <w:tab/>
      </w:r>
    </w:p>
    <w:p w14:paraId="062CD250" w14:textId="77777777" w:rsidR="002937B1" w:rsidRPr="007907BA" w:rsidRDefault="007907BA" w:rsidP="007907BA">
      <w:pPr>
        <w:ind w:firstLine="708"/>
        <w:jc w:val="both"/>
        <w:rPr>
          <w:rFonts w:ascii="Times New Roman" w:hAnsi="Times New Roman"/>
          <w:bCs/>
          <w:spacing w:val="2"/>
          <w:sz w:val="24"/>
          <w:szCs w:val="24"/>
        </w:rPr>
      </w:pPr>
      <w:r w:rsidRPr="001B2B2D">
        <w:rPr>
          <w:rFonts w:ascii="Times New Roman" w:hAnsi="Times New Roman"/>
          <w:b/>
          <w:bCs/>
          <w:color w:val="000000"/>
          <w:spacing w:val="1"/>
          <w:sz w:val="24"/>
          <w:szCs w:val="24"/>
        </w:rPr>
        <w:t>1.2.</w:t>
      </w:r>
      <w:r w:rsidRPr="001B2B2D">
        <w:rPr>
          <w:rFonts w:ascii="Times New Roman" w:hAnsi="Times New Roman"/>
          <w:b/>
          <w:bCs/>
          <w:color w:val="000000"/>
          <w:spacing w:val="1"/>
          <w:sz w:val="24"/>
          <w:szCs w:val="24"/>
        </w:rPr>
        <w:tab/>
      </w:r>
      <w:r w:rsidRPr="001B2B2D">
        <w:rPr>
          <w:rFonts w:ascii="Times New Roman" w:hAnsi="Times New Roman"/>
          <w:b/>
          <w:spacing w:val="1"/>
          <w:sz w:val="24"/>
          <w:szCs w:val="24"/>
        </w:rPr>
        <w:t xml:space="preserve">Место учебной дисциплины в структуре основной профессиональной образовательной программы: </w:t>
      </w:r>
      <w:r w:rsidRPr="001B2B2D">
        <w:rPr>
          <w:rFonts w:ascii="Times New Roman" w:hAnsi="Times New Roman"/>
          <w:bCs/>
          <w:spacing w:val="2"/>
          <w:sz w:val="24"/>
          <w:szCs w:val="24"/>
        </w:rPr>
        <w:t>дисциплина «</w:t>
      </w:r>
      <w:r w:rsidRPr="00FC58B0">
        <w:rPr>
          <w:rFonts w:ascii="Times New Roman" w:hAnsi="Times New Roman"/>
          <w:sz w:val="24"/>
          <w:szCs w:val="24"/>
        </w:rPr>
        <w:t>ОП.05 Основы агрономии</w:t>
      </w:r>
      <w:r w:rsidRPr="001B2B2D">
        <w:rPr>
          <w:rFonts w:ascii="Times New Roman" w:hAnsi="Times New Roman"/>
          <w:bCs/>
          <w:spacing w:val="2"/>
          <w:sz w:val="24"/>
          <w:szCs w:val="24"/>
        </w:rPr>
        <w:t>» входит в состав  общепрофессиональных дисциплин и направлена на формирование общих и профессиональных компетенций.</w:t>
      </w:r>
    </w:p>
    <w:p w14:paraId="008D0508" w14:textId="77777777" w:rsidR="002937B1" w:rsidRPr="0004408F" w:rsidRDefault="007907BA" w:rsidP="002937B1">
      <w:pPr>
        <w:spacing w:after="0"/>
        <w:ind w:firstLine="709"/>
        <w:contextualSpacing/>
        <w:rPr>
          <w:rFonts w:ascii="Times New Roman" w:eastAsiaTheme="minorHAnsi" w:hAnsi="Times New Roman" w:cstheme="minorBidi"/>
          <w:b/>
          <w:sz w:val="24"/>
          <w:szCs w:val="24"/>
          <w:lang w:eastAsia="en-US"/>
        </w:rPr>
      </w:pPr>
      <w:r>
        <w:rPr>
          <w:rFonts w:ascii="Times New Roman" w:eastAsiaTheme="minorHAnsi" w:hAnsi="Times New Roman" w:cstheme="minorBidi"/>
          <w:b/>
          <w:sz w:val="24"/>
          <w:szCs w:val="24"/>
          <w:lang w:eastAsia="en-US"/>
        </w:rPr>
        <w:t>1.3</w:t>
      </w:r>
      <w:r w:rsidR="002937B1" w:rsidRPr="0004408F">
        <w:rPr>
          <w:rFonts w:ascii="Times New Roman" w:eastAsiaTheme="minorHAnsi" w:hAnsi="Times New Roman" w:cstheme="minorBidi"/>
          <w:b/>
          <w:sz w:val="24"/>
          <w:szCs w:val="24"/>
          <w:lang w:eastAsia="en-US"/>
        </w:rPr>
        <w:t>. Цель и планируемые результаты освоения дисциплины:</w:t>
      </w:r>
    </w:p>
    <w:p w14:paraId="3D06BFB3" w14:textId="77777777" w:rsidR="00D928A1" w:rsidRPr="00D928A1" w:rsidRDefault="002937B1" w:rsidP="00D928A1">
      <w:pPr>
        <w:suppressAutoHyphens/>
        <w:spacing w:after="0"/>
        <w:ind w:firstLine="709"/>
        <w:contextualSpacing/>
        <w:jc w:val="both"/>
        <w:rPr>
          <w:rFonts w:ascii="Times New Roman" w:eastAsiaTheme="minorHAnsi" w:hAnsi="Times New Roman" w:cstheme="minorBidi"/>
          <w:sz w:val="24"/>
          <w:szCs w:val="24"/>
          <w:lang w:eastAsia="en-US"/>
        </w:rPr>
      </w:pPr>
      <w:r w:rsidRPr="0004408F">
        <w:rPr>
          <w:rFonts w:ascii="Times New Roman" w:eastAsiaTheme="minorHAnsi" w:hAnsi="Times New Roman" w:cstheme="minorBidi"/>
          <w:sz w:val="24"/>
          <w:szCs w:val="24"/>
          <w:lang w:eastAsia="en-US"/>
        </w:rPr>
        <w:t xml:space="preserve">В рамках программы учебной дисциплины обучающимися осваиваются умения </w:t>
      </w:r>
      <w:r>
        <w:rPr>
          <w:rFonts w:ascii="Times New Roman" w:eastAsiaTheme="minorHAnsi" w:hAnsi="Times New Roman" w:cstheme="minorBidi"/>
          <w:sz w:val="24"/>
          <w:szCs w:val="24"/>
          <w:lang w:eastAsia="en-US"/>
        </w:rPr>
        <w:br/>
      </w:r>
      <w:r w:rsidRPr="0004408F">
        <w:rPr>
          <w:rFonts w:ascii="Times New Roman" w:eastAsiaTheme="minorHAnsi" w:hAnsi="Times New Roman" w:cstheme="minorBidi"/>
          <w:sz w:val="24"/>
          <w:szCs w:val="24"/>
          <w:lang w:eastAsia="en-US"/>
        </w:rPr>
        <w:t>и знания</w:t>
      </w:r>
    </w:p>
    <w:tbl>
      <w:tblPr>
        <w:tblW w:w="0" w:type="auto"/>
        <w:tblInd w:w="-32" w:type="dxa"/>
        <w:tblLayout w:type="fixed"/>
        <w:tblCellMar>
          <w:left w:w="78" w:type="dxa"/>
          <w:right w:w="78" w:type="dxa"/>
        </w:tblCellMar>
        <w:tblLook w:val="04A0" w:firstRow="1" w:lastRow="0" w:firstColumn="1" w:lastColumn="0" w:noHBand="0" w:noVBand="1"/>
      </w:tblPr>
      <w:tblGrid>
        <w:gridCol w:w="1671"/>
        <w:gridCol w:w="3971"/>
        <w:gridCol w:w="4107"/>
      </w:tblGrid>
      <w:tr w:rsidR="00D928A1" w14:paraId="2ECEA472" w14:textId="77777777" w:rsidTr="007059AE">
        <w:trPr>
          <w:trHeight w:val="658"/>
        </w:trPr>
        <w:tc>
          <w:tcPr>
            <w:tcW w:w="167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6F50DEB" w14:textId="77777777" w:rsidR="00D928A1" w:rsidRDefault="00D928A1" w:rsidP="007059AE">
            <w:pPr>
              <w:widowControl w:val="0"/>
              <w:suppressAutoHyphens/>
              <w:autoSpaceDE w:val="0"/>
              <w:autoSpaceDN w:val="0"/>
              <w:adjustRightInd w:val="0"/>
              <w:spacing w:after="0" w:line="240" w:lineRule="auto"/>
              <w:jc w:val="center"/>
              <w:rPr>
                <w:rFonts w:ascii="Times New Roman" w:hAnsi="Times New Roman"/>
                <w:color w:val="000000"/>
                <w:position w:val="-1"/>
                <w:sz w:val="24"/>
                <w:szCs w:val="24"/>
              </w:rPr>
            </w:pPr>
            <w:r>
              <w:rPr>
                <w:rFonts w:ascii="Times New Roman" w:hAnsi="Times New Roman"/>
                <w:color w:val="000000"/>
                <w:position w:val="-1"/>
                <w:sz w:val="24"/>
                <w:szCs w:val="24"/>
              </w:rPr>
              <w:t>Код</w:t>
            </w:r>
          </w:p>
          <w:p w14:paraId="4223D826" w14:textId="77777777" w:rsidR="00D928A1" w:rsidRDefault="00D928A1" w:rsidP="007059AE">
            <w:pPr>
              <w:widowControl w:val="0"/>
              <w:suppressAutoHyphens/>
              <w:autoSpaceDE w:val="0"/>
              <w:autoSpaceDN w:val="0"/>
              <w:adjustRightInd w:val="0"/>
              <w:spacing w:after="0" w:line="240" w:lineRule="auto"/>
              <w:jc w:val="center"/>
              <w:rPr>
                <w:rFonts w:ascii="Times New Roman" w:hAnsi="Times New Roman"/>
                <w:sz w:val="24"/>
                <w:szCs w:val="24"/>
                <w:lang w:val="en-GB"/>
              </w:rPr>
            </w:pPr>
            <w:r>
              <w:rPr>
                <w:rFonts w:ascii="Times New Roman" w:hAnsi="Times New Roman"/>
                <w:color w:val="000000"/>
                <w:position w:val="-1"/>
                <w:sz w:val="24"/>
                <w:szCs w:val="24"/>
              </w:rPr>
              <w:t>ПК, ОК</w:t>
            </w:r>
          </w:p>
        </w:tc>
        <w:tc>
          <w:tcPr>
            <w:tcW w:w="397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427F33B" w14:textId="77777777" w:rsidR="00D928A1" w:rsidRDefault="00D928A1" w:rsidP="007059AE">
            <w:pPr>
              <w:widowControl w:val="0"/>
              <w:suppressAutoHyphens/>
              <w:autoSpaceDE w:val="0"/>
              <w:autoSpaceDN w:val="0"/>
              <w:adjustRightInd w:val="0"/>
              <w:spacing w:after="0" w:line="240" w:lineRule="auto"/>
              <w:jc w:val="center"/>
              <w:rPr>
                <w:rFonts w:ascii="Times New Roman" w:hAnsi="Times New Roman"/>
                <w:sz w:val="24"/>
                <w:szCs w:val="24"/>
                <w:lang w:val="en-GB"/>
              </w:rPr>
            </w:pPr>
            <w:r>
              <w:rPr>
                <w:rFonts w:ascii="Times New Roman" w:hAnsi="Times New Roman"/>
                <w:color w:val="000000"/>
                <w:position w:val="-1"/>
                <w:sz w:val="24"/>
                <w:szCs w:val="24"/>
              </w:rPr>
              <w:t>Умения</w:t>
            </w:r>
          </w:p>
        </w:tc>
        <w:tc>
          <w:tcPr>
            <w:tcW w:w="41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BAB1EF0" w14:textId="77777777" w:rsidR="00D928A1" w:rsidRDefault="00D928A1" w:rsidP="007059AE">
            <w:pPr>
              <w:widowControl w:val="0"/>
              <w:suppressAutoHyphens/>
              <w:autoSpaceDE w:val="0"/>
              <w:autoSpaceDN w:val="0"/>
              <w:adjustRightInd w:val="0"/>
              <w:spacing w:after="0" w:line="240" w:lineRule="auto"/>
              <w:jc w:val="center"/>
              <w:rPr>
                <w:rFonts w:ascii="Times New Roman" w:hAnsi="Times New Roman"/>
                <w:sz w:val="24"/>
                <w:szCs w:val="24"/>
                <w:lang w:val="en-GB"/>
              </w:rPr>
            </w:pPr>
            <w:r>
              <w:rPr>
                <w:rFonts w:ascii="Times New Roman" w:hAnsi="Times New Roman"/>
                <w:color w:val="000000"/>
                <w:position w:val="-1"/>
                <w:sz w:val="24"/>
                <w:szCs w:val="24"/>
              </w:rPr>
              <w:t>Знания</w:t>
            </w:r>
          </w:p>
        </w:tc>
      </w:tr>
      <w:tr w:rsidR="00D928A1" w14:paraId="6E541F63" w14:textId="77777777" w:rsidTr="007059AE">
        <w:trPr>
          <w:trHeight w:val="1555"/>
        </w:trPr>
        <w:tc>
          <w:tcPr>
            <w:tcW w:w="1671" w:type="dxa"/>
            <w:tcBorders>
              <w:top w:val="single" w:sz="2" w:space="0" w:color="000000"/>
              <w:left w:val="single" w:sz="2" w:space="0" w:color="000000"/>
              <w:bottom w:val="single" w:sz="2" w:space="0" w:color="000000"/>
              <w:right w:val="single" w:sz="2" w:space="0" w:color="000000"/>
            </w:tcBorders>
            <w:shd w:val="clear" w:color="auto" w:fill="FFFFFF"/>
          </w:tcPr>
          <w:p w14:paraId="4887794A" w14:textId="77777777" w:rsidR="00D928A1" w:rsidRDefault="00D928A1" w:rsidP="007059AE">
            <w:pPr>
              <w:widowControl w:val="0"/>
              <w:suppressAutoHyphens/>
              <w:autoSpaceDE w:val="0"/>
              <w:autoSpaceDN w:val="0"/>
              <w:adjustRightInd w:val="0"/>
              <w:spacing w:after="0" w:line="240" w:lineRule="auto"/>
              <w:ind w:firstLine="142"/>
              <w:rPr>
                <w:rFonts w:ascii="Times New Roman" w:hAnsi="Times New Roman"/>
                <w:color w:val="000000"/>
                <w:position w:val="-1"/>
                <w:sz w:val="24"/>
                <w:szCs w:val="24"/>
              </w:rPr>
            </w:pPr>
            <w:r>
              <w:rPr>
                <w:rFonts w:ascii="Times New Roman" w:hAnsi="Times New Roman"/>
                <w:color w:val="000000"/>
                <w:position w:val="-1"/>
                <w:sz w:val="24"/>
                <w:szCs w:val="24"/>
              </w:rPr>
              <w:t>ОК 01</w:t>
            </w:r>
          </w:p>
          <w:p w14:paraId="1044D77D" w14:textId="77777777" w:rsidR="00D928A1" w:rsidRDefault="00D928A1" w:rsidP="007059AE">
            <w:pPr>
              <w:widowControl w:val="0"/>
              <w:suppressAutoHyphens/>
              <w:autoSpaceDE w:val="0"/>
              <w:autoSpaceDN w:val="0"/>
              <w:adjustRightInd w:val="0"/>
              <w:spacing w:after="0" w:line="240" w:lineRule="auto"/>
              <w:ind w:firstLine="142"/>
              <w:rPr>
                <w:rFonts w:ascii="Times New Roman" w:hAnsi="Times New Roman"/>
                <w:color w:val="000000"/>
                <w:position w:val="-1"/>
                <w:sz w:val="24"/>
                <w:szCs w:val="24"/>
              </w:rPr>
            </w:pPr>
            <w:r>
              <w:rPr>
                <w:rFonts w:ascii="Times New Roman" w:hAnsi="Times New Roman"/>
                <w:color w:val="000000"/>
                <w:position w:val="-1"/>
                <w:sz w:val="24"/>
                <w:szCs w:val="24"/>
              </w:rPr>
              <w:t>ОК 02</w:t>
            </w:r>
          </w:p>
          <w:p w14:paraId="3C0B9474" w14:textId="77777777" w:rsidR="00D928A1" w:rsidRDefault="00D928A1" w:rsidP="007059AE">
            <w:pPr>
              <w:widowControl w:val="0"/>
              <w:suppressAutoHyphens/>
              <w:autoSpaceDE w:val="0"/>
              <w:autoSpaceDN w:val="0"/>
              <w:adjustRightInd w:val="0"/>
              <w:spacing w:after="0" w:line="240" w:lineRule="auto"/>
              <w:ind w:firstLine="142"/>
              <w:rPr>
                <w:rFonts w:ascii="Times New Roman" w:hAnsi="Times New Roman"/>
                <w:color w:val="000000"/>
                <w:position w:val="-1"/>
                <w:sz w:val="24"/>
                <w:szCs w:val="24"/>
              </w:rPr>
            </w:pPr>
            <w:r>
              <w:rPr>
                <w:rFonts w:ascii="Times New Roman" w:hAnsi="Times New Roman"/>
                <w:color w:val="000000"/>
                <w:position w:val="-1"/>
                <w:sz w:val="24"/>
                <w:szCs w:val="24"/>
              </w:rPr>
              <w:t>ОК 07</w:t>
            </w:r>
          </w:p>
          <w:p w14:paraId="234AE8E7" w14:textId="77777777" w:rsidR="00D928A1" w:rsidRDefault="00D928A1" w:rsidP="007059AE">
            <w:pPr>
              <w:widowControl w:val="0"/>
              <w:suppressAutoHyphens/>
              <w:autoSpaceDE w:val="0"/>
              <w:autoSpaceDN w:val="0"/>
              <w:adjustRightInd w:val="0"/>
              <w:spacing w:after="0" w:line="240" w:lineRule="auto"/>
              <w:ind w:firstLine="142"/>
              <w:rPr>
                <w:rFonts w:ascii="Times New Roman" w:hAnsi="Times New Roman"/>
                <w:color w:val="000000"/>
                <w:position w:val="-1"/>
                <w:sz w:val="24"/>
                <w:szCs w:val="24"/>
              </w:rPr>
            </w:pPr>
            <w:r>
              <w:rPr>
                <w:rFonts w:ascii="Times New Roman" w:hAnsi="Times New Roman"/>
                <w:color w:val="000000"/>
                <w:position w:val="-1"/>
                <w:sz w:val="24"/>
                <w:szCs w:val="24"/>
              </w:rPr>
              <w:t>ПК 2.1</w:t>
            </w:r>
          </w:p>
          <w:p w14:paraId="0BD5B9B1" w14:textId="77777777" w:rsidR="00D928A1" w:rsidRDefault="00D928A1" w:rsidP="007059AE">
            <w:pPr>
              <w:widowControl w:val="0"/>
              <w:suppressAutoHyphens/>
              <w:autoSpaceDE w:val="0"/>
              <w:autoSpaceDN w:val="0"/>
              <w:adjustRightInd w:val="0"/>
              <w:spacing w:after="0" w:line="240" w:lineRule="auto"/>
              <w:ind w:firstLine="142"/>
              <w:rPr>
                <w:rFonts w:ascii="Times New Roman" w:hAnsi="Times New Roman"/>
                <w:color w:val="000000"/>
                <w:position w:val="-1"/>
                <w:sz w:val="24"/>
                <w:szCs w:val="24"/>
              </w:rPr>
            </w:pPr>
            <w:r>
              <w:rPr>
                <w:rFonts w:ascii="Times New Roman" w:hAnsi="Times New Roman"/>
                <w:color w:val="000000"/>
                <w:position w:val="-1"/>
                <w:sz w:val="24"/>
                <w:szCs w:val="24"/>
              </w:rPr>
              <w:t>ПК 2.2</w:t>
            </w:r>
          </w:p>
          <w:p w14:paraId="214171A0" w14:textId="77777777" w:rsidR="00D928A1" w:rsidRDefault="00D928A1" w:rsidP="007059AE">
            <w:pPr>
              <w:widowControl w:val="0"/>
              <w:suppressAutoHyphens/>
              <w:autoSpaceDE w:val="0"/>
              <w:autoSpaceDN w:val="0"/>
              <w:adjustRightInd w:val="0"/>
              <w:spacing w:after="0" w:line="240" w:lineRule="auto"/>
              <w:ind w:firstLine="142"/>
              <w:rPr>
                <w:rFonts w:ascii="Times New Roman" w:hAnsi="Times New Roman"/>
                <w:color w:val="000000"/>
                <w:position w:val="-1"/>
                <w:sz w:val="24"/>
                <w:szCs w:val="24"/>
              </w:rPr>
            </w:pPr>
            <w:r>
              <w:rPr>
                <w:rFonts w:ascii="Times New Roman" w:hAnsi="Times New Roman"/>
                <w:color w:val="000000"/>
                <w:position w:val="-1"/>
                <w:sz w:val="24"/>
                <w:szCs w:val="24"/>
              </w:rPr>
              <w:t>ПК 2.3</w:t>
            </w:r>
          </w:p>
          <w:p w14:paraId="66B0D50C" w14:textId="77777777" w:rsidR="00D928A1" w:rsidRDefault="00D928A1" w:rsidP="007059AE">
            <w:pPr>
              <w:widowControl w:val="0"/>
              <w:suppressAutoHyphens/>
              <w:autoSpaceDE w:val="0"/>
              <w:autoSpaceDN w:val="0"/>
              <w:adjustRightInd w:val="0"/>
              <w:spacing w:after="0" w:line="240" w:lineRule="auto"/>
              <w:ind w:firstLine="142"/>
              <w:rPr>
                <w:rFonts w:ascii="Times New Roman" w:hAnsi="Times New Roman"/>
                <w:color w:val="000000"/>
                <w:position w:val="-1"/>
                <w:sz w:val="24"/>
                <w:szCs w:val="24"/>
              </w:rPr>
            </w:pPr>
            <w:r>
              <w:rPr>
                <w:rFonts w:ascii="Times New Roman" w:hAnsi="Times New Roman"/>
                <w:color w:val="000000"/>
                <w:position w:val="-1"/>
                <w:sz w:val="24"/>
                <w:szCs w:val="24"/>
              </w:rPr>
              <w:t>ПК 2.4</w:t>
            </w:r>
          </w:p>
          <w:p w14:paraId="28EA29F8" w14:textId="77777777" w:rsidR="00D928A1" w:rsidRDefault="00D928A1" w:rsidP="007059AE">
            <w:pPr>
              <w:widowControl w:val="0"/>
              <w:suppressAutoHyphens/>
              <w:autoSpaceDE w:val="0"/>
              <w:autoSpaceDN w:val="0"/>
              <w:adjustRightInd w:val="0"/>
              <w:spacing w:after="0" w:line="240" w:lineRule="auto"/>
              <w:ind w:firstLine="142"/>
              <w:rPr>
                <w:rFonts w:ascii="Times New Roman" w:hAnsi="Times New Roman"/>
                <w:sz w:val="24"/>
                <w:szCs w:val="24"/>
                <w:lang w:val="en-GB"/>
              </w:rPr>
            </w:pPr>
          </w:p>
        </w:tc>
        <w:tc>
          <w:tcPr>
            <w:tcW w:w="3971" w:type="dxa"/>
            <w:tcBorders>
              <w:top w:val="single" w:sz="2" w:space="0" w:color="000000"/>
              <w:left w:val="single" w:sz="2" w:space="0" w:color="000000"/>
              <w:bottom w:val="single" w:sz="2" w:space="0" w:color="000000"/>
              <w:right w:val="single" w:sz="2" w:space="0" w:color="000000"/>
            </w:tcBorders>
            <w:shd w:val="clear" w:color="auto" w:fill="FFFFFF"/>
            <w:hideMark/>
          </w:tcPr>
          <w:p w14:paraId="3A58C531" w14:textId="77777777" w:rsidR="00D928A1" w:rsidRDefault="00D928A1" w:rsidP="007059AE">
            <w:pPr>
              <w:widowControl w:val="0"/>
              <w:suppressAutoHyphens/>
              <w:autoSpaceDE w:val="0"/>
              <w:autoSpaceDN w:val="0"/>
              <w:adjustRightInd w:val="0"/>
              <w:spacing w:after="0" w:line="240" w:lineRule="auto"/>
              <w:rPr>
                <w:rFonts w:ascii="Times New Roman" w:hAnsi="Times New Roman"/>
                <w:color w:val="000000"/>
                <w:position w:val="-1"/>
                <w:sz w:val="24"/>
                <w:szCs w:val="24"/>
              </w:rPr>
            </w:pPr>
            <w:r>
              <w:rPr>
                <w:rFonts w:ascii="Times New Roman" w:hAnsi="Times New Roman"/>
                <w:color w:val="000000"/>
                <w:position w:val="-1"/>
                <w:sz w:val="24"/>
                <w:szCs w:val="24"/>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14:paraId="7A91C82E" w14:textId="77777777" w:rsidR="00D928A1" w:rsidRDefault="00D928A1" w:rsidP="007059AE">
            <w:pPr>
              <w:widowControl w:val="0"/>
              <w:suppressAutoHyphens/>
              <w:autoSpaceDE w:val="0"/>
              <w:autoSpaceDN w:val="0"/>
              <w:adjustRightInd w:val="0"/>
              <w:spacing w:after="0" w:line="240" w:lineRule="auto"/>
              <w:rPr>
                <w:rFonts w:ascii="Times New Roman" w:hAnsi="Times New Roman"/>
                <w:color w:val="000000"/>
                <w:position w:val="-1"/>
                <w:sz w:val="24"/>
                <w:szCs w:val="24"/>
              </w:rPr>
            </w:pPr>
            <w:r>
              <w:rPr>
                <w:rFonts w:ascii="Times New Roman" w:hAnsi="Times New Roman"/>
                <w:color w:val="000000"/>
                <w:position w:val="-1"/>
                <w:sz w:val="24"/>
                <w:szCs w:val="24"/>
              </w:rPr>
              <w:t>составлять план действия; определять необходимые ресурсы;</w:t>
            </w:r>
          </w:p>
          <w:p w14:paraId="45B995AE" w14:textId="77777777" w:rsidR="00D928A1" w:rsidRDefault="00D928A1" w:rsidP="007059AE">
            <w:pPr>
              <w:widowControl w:val="0"/>
              <w:suppressAutoHyphens/>
              <w:autoSpaceDE w:val="0"/>
              <w:autoSpaceDN w:val="0"/>
              <w:adjustRightInd w:val="0"/>
              <w:spacing w:after="0" w:line="240" w:lineRule="auto"/>
              <w:rPr>
                <w:rFonts w:ascii="Times New Roman" w:hAnsi="Times New Roman"/>
                <w:color w:val="000000"/>
                <w:position w:val="-1"/>
                <w:sz w:val="24"/>
                <w:szCs w:val="24"/>
              </w:rPr>
            </w:pPr>
            <w:r>
              <w:rPr>
                <w:rFonts w:ascii="Times New Roman" w:hAnsi="Times New Roman"/>
                <w:color w:val="000000"/>
                <w:position w:val="-1"/>
                <w:sz w:val="24"/>
                <w:szCs w:val="24"/>
              </w:rPr>
              <w:t>владеть актуальными методами работы в профессиональной и смежных сферах; реализовывать составленный план; оценивать результат и последствия своих действий (самостоятельно или с помощью наставника)</w:t>
            </w:r>
          </w:p>
          <w:p w14:paraId="7BB00F8C" w14:textId="77777777" w:rsidR="00D928A1" w:rsidRDefault="00D928A1" w:rsidP="007059AE">
            <w:pPr>
              <w:widowControl w:val="0"/>
              <w:suppressAutoHyphens/>
              <w:autoSpaceDE w:val="0"/>
              <w:autoSpaceDN w:val="0"/>
              <w:adjustRightInd w:val="0"/>
              <w:spacing w:after="0" w:line="240" w:lineRule="auto"/>
              <w:rPr>
                <w:rFonts w:ascii="Times New Roman" w:hAnsi="Times New Roman"/>
                <w:color w:val="000000"/>
                <w:position w:val="-1"/>
                <w:sz w:val="24"/>
                <w:szCs w:val="24"/>
              </w:rPr>
            </w:pPr>
            <w:r>
              <w:rPr>
                <w:rFonts w:ascii="Times New Roman" w:hAnsi="Times New Roman"/>
                <w:color w:val="000000"/>
                <w:position w:val="-1"/>
                <w:sz w:val="24"/>
                <w:szCs w:val="24"/>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w:t>
            </w:r>
            <w:r>
              <w:rPr>
                <w:rFonts w:ascii="Times New Roman" w:hAnsi="Times New Roman"/>
                <w:color w:val="000000"/>
                <w:position w:val="-1"/>
                <w:sz w:val="24"/>
                <w:szCs w:val="24"/>
              </w:rPr>
              <w:lastRenderedPageBreak/>
              <w:t>результатов поиска; оформлять результаты поиска</w:t>
            </w:r>
          </w:p>
          <w:p w14:paraId="2C5157CF" w14:textId="77777777" w:rsidR="00D928A1" w:rsidRDefault="00D928A1" w:rsidP="007059AE">
            <w:pPr>
              <w:keepNext/>
              <w:keepLines/>
              <w:spacing w:after="0" w:line="240" w:lineRule="auto"/>
              <w:rPr>
                <w:rFonts w:ascii="Times New Roman" w:hAnsi="Times New Roman"/>
                <w:color w:val="000000"/>
                <w:position w:val="-1"/>
                <w:sz w:val="24"/>
                <w:szCs w:val="24"/>
              </w:rPr>
            </w:pPr>
            <w:r>
              <w:rPr>
                <w:rFonts w:ascii="Times New Roman" w:hAnsi="Times New Roman"/>
                <w:color w:val="000000"/>
                <w:position w:val="-1"/>
                <w:sz w:val="24"/>
                <w:szCs w:val="24"/>
              </w:rPr>
              <w:t>Соблюдать нормы экологической безопасности; определять направления ресурсосбережения в рамках профессиональной деятельности по профессии;</w:t>
            </w:r>
          </w:p>
          <w:p w14:paraId="47A2740B" w14:textId="77777777" w:rsidR="00D928A1" w:rsidRDefault="00D928A1" w:rsidP="007059AE">
            <w:pPr>
              <w:keepNext/>
              <w:keepLines/>
              <w:spacing w:after="0" w:line="240" w:lineRule="auto"/>
              <w:rPr>
                <w:rFonts w:ascii="Times New Roman" w:hAnsi="Times New Roman"/>
                <w:bCs/>
                <w:sz w:val="24"/>
                <w:szCs w:val="24"/>
              </w:rPr>
            </w:pPr>
            <w:r>
              <w:rPr>
                <w:rFonts w:ascii="Times New Roman" w:hAnsi="Times New Roman"/>
                <w:bCs/>
                <w:sz w:val="24"/>
                <w:szCs w:val="24"/>
              </w:rPr>
              <w:t>настраивать и регулировать агрегаты для выполнения основной обработки и предпосевной подготовки почвы;</w:t>
            </w:r>
          </w:p>
          <w:p w14:paraId="3E4AADA7" w14:textId="77777777" w:rsidR="00D928A1" w:rsidRDefault="00D928A1" w:rsidP="007059AE">
            <w:pPr>
              <w:widowControl w:val="0"/>
              <w:suppressAutoHyphen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вносить удобрения с соблюдением агротехнических требований;</w:t>
            </w:r>
          </w:p>
          <w:p w14:paraId="51F4A979" w14:textId="77777777" w:rsidR="00D928A1" w:rsidRDefault="00D928A1" w:rsidP="007059AE">
            <w:pPr>
              <w:widowControl w:val="0"/>
              <w:suppressAutoHyphen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выполнять механизированные работы по посеву, посадке и уходу за сельскохозяйственными культурами;</w:t>
            </w:r>
          </w:p>
          <w:p w14:paraId="32165D93" w14:textId="77777777" w:rsidR="00D928A1" w:rsidRDefault="00D928A1" w:rsidP="007059AE">
            <w:pPr>
              <w:widowControl w:val="0"/>
              <w:suppressAutoHyphen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проводить уборочные работы</w:t>
            </w:r>
          </w:p>
          <w:p w14:paraId="1F10A958" w14:textId="77777777" w:rsidR="00D267C1" w:rsidRDefault="00D267C1" w:rsidP="00D267C1">
            <w:pPr>
              <w:widowControl w:val="0"/>
              <w:tabs>
                <w:tab w:val="center" w:pos="3894"/>
              </w:tabs>
              <w:autoSpaceDE w:val="0"/>
              <w:autoSpaceDN w:val="0"/>
              <w:adjustRightInd w:val="0"/>
              <w:spacing w:after="0" w:line="240" w:lineRule="auto"/>
              <w:ind w:left="-15"/>
              <w:rPr>
                <w:rFonts w:ascii="Times New Roman" w:hAnsi="Times New Roman"/>
                <w:color w:val="000000"/>
                <w:sz w:val="24"/>
                <w:szCs w:val="24"/>
              </w:rPr>
            </w:pPr>
            <w:r>
              <w:rPr>
                <w:rFonts w:ascii="Times New Roman" w:hAnsi="Times New Roman"/>
                <w:color w:val="000000"/>
                <w:sz w:val="24"/>
                <w:szCs w:val="24"/>
              </w:rPr>
              <w:t xml:space="preserve">определять виды, разновидности и сорта культурных растений; </w:t>
            </w:r>
          </w:p>
          <w:p w14:paraId="5D3D5FBF" w14:textId="77777777" w:rsidR="00D267C1" w:rsidRDefault="00D267C1" w:rsidP="00D267C1">
            <w:pPr>
              <w:widowControl w:val="0"/>
              <w:suppressAutoHyphens/>
              <w:autoSpaceDE w:val="0"/>
              <w:autoSpaceDN w:val="0"/>
              <w:adjustRightInd w:val="0"/>
              <w:spacing w:after="0" w:line="240" w:lineRule="auto"/>
              <w:rPr>
                <w:rFonts w:ascii="Times New Roman" w:hAnsi="Times New Roman"/>
                <w:sz w:val="24"/>
                <w:szCs w:val="24"/>
              </w:rPr>
            </w:pPr>
            <w:r>
              <w:rPr>
                <w:rFonts w:ascii="Times New Roman" w:hAnsi="Times New Roman"/>
                <w:color w:val="000000"/>
                <w:sz w:val="24"/>
                <w:szCs w:val="24"/>
              </w:rPr>
              <w:t>определять особенности выращивания отдельных культур с учетом их биологических особенностей.</w:t>
            </w:r>
          </w:p>
        </w:tc>
        <w:tc>
          <w:tcPr>
            <w:tcW w:w="4107" w:type="dxa"/>
            <w:tcBorders>
              <w:top w:val="single" w:sz="2" w:space="0" w:color="000000"/>
              <w:left w:val="single" w:sz="2" w:space="0" w:color="000000"/>
              <w:bottom w:val="single" w:sz="2" w:space="0" w:color="000000"/>
              <w:right w:val="single" w:sz="2" w:space="0" w:color="000000"/>
            </w:tcBorders>
            <w:shd w:val="clear" w:color="auto" w:fill="FFFFFF"/>
            <w:hideMark/>
          </w:tcPr>
          <w:p w14:paraId="168F06DE" w14:textId="77777777" w:rsidR="00D928A1" w:rsidRDefault="00D928A1" w:rsidP="007059AE">
            <w:pPr>
              <w:widowControl w:val="0"/>
              <w:suppressAutoHyphens/>
              <w:autoSpaceDE w:val="0"/>
              <w:autoSpaceDN w:val="0"/>
              <w:adjustRightInd w:val="0"/>
              <w:spacing w:after="0" w:line="240" w:lineRule="auto"/>
              <w:rPr>
                <w:rFonts w:ascii="Times New Roman" w:hAnsi="Times New Roman"/>
                <w:color w:val="000000"/>
                <w:position w:val="-1"/>
                <w:sz w:val="24"/>
                <w:szCs w:val="24"/>
              </w:rPr>
            </w:pPr>
            <w:r>
              <w:rPr>
                <w:rFonts w:ascii="Times New Roman" w:hAnsi="Times New Roman"/>
                <w:color w:val="000000"/>
                <w:position w:val="-1"/>
                <w:sz w:val="24"/>
                <w:szCs w:val="24"/>
              </w:rPr>
              <w:lastRenderedPageBreak/>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08073C62" w14:textId="77777777" w:rsidR="00D928A1" w:rsidRDefault="00D928A1" w:rsidP="007059AE">
            <w:pPr>
              <w:widowControl w:val="0"/>
              <w:suppressAutoHyphens/>
              <w:autoSpaceDE w:val="0"/>
              <w:autoSpaceDN w:val="0"/>
              <w:adjustRightInd w:val="0"/>
              <w:spacing w:after="0" w:line="240" w:lineRule="auto"/>
              <w:rPr>
                <w:rFonts w:ascii="Times New Roman" w:hAnsi="Times New Roman"/>
                <w:color w:val="000000"/>
                <w:position w:val="-1"/>
                <w:sz w:val="24"/>
                <w:szCs w:val="24"/>
              </w:rPr>
            </w:pPr>
            <w:r>
              <w:rPr>
                <w:rFonts w:ascii="Times New Roman" w:hAnsi="Times New Roman"/>
                <w:color w:val="000000"/>
                <w:position w:val="-1"/>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p w14:paraId="18A424E4" w14:textId="77777777" w:rsidR="00D928A1" w:rsidRDefault="00D928A1" w:rsidP="007059AE">
            <w:pPr>
              <w:widowControl w:val="0"/>
              <w:suppressAutoHyphens/>
              <w:autoSpaceDE w:val="0"/>
              <w:autoSpaceDN w:val="0"/>
              <w:adjustRightInd w:val="0"/>
              <w:spacing w:after="0" w:line="240" w:lineRule="auto"/>
              <w:rPr>
                <w:rFonts w:ascii="Times New Roman" w:hAnsi="Times New Roman"/>
                <w:color w:val="000000"/>
                <w:position w:val="-1"/>
                <w:sz w:val="24"/>
                <w:szCs w:val="24"/>
              </w:rPr>
            </w:pPr>
            <w:r>
              <w:rPr>
                <w:rFonts w:ascii="Times New Roman" w:hAnsi="Times New Roman"/>
                <w:color w:val="000000"/>
                <w:position w:val="-1"/>
                <w:sz w:val="24"/>
                <w:szCs w:val="24"/>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w:t>
            </w:r>
          </w:p>
          <w:p w14:paraId="6C27F586" w14:textId="77777777" w:rsidR="00D928A1" w:rsidRDefault="00D928A1" w:rsidP="007059AE">
            <w:pPr>
              <w:widowControl w:val="0"/>
              <w:suppressAutoHyphens/>
              <w:autoSpaceDE w:val="0"/>
              <w:autoSpaceDN w:val="0"/>
              <w:adjustRightInd w:val="0"/>
              <w:spacing w:after="0" w:line="240" w:lineRule="auto"/>
              <w:rPr>
                <w:rFonts w:ascii="Times New Roman" w:hAnsi="Times New Roman"/>
                <w:color w:val="000000"/>
                <w:position w:val="-1"/>
                <w:sz w:val="24"/>
                <w:szCs w:val="24"/>
              </w:rPr>
            </w:pPr>
            <w:r>
              <w:rPr>
                <w:rFonts w:ascii="Times New Roman" w:hAnsi="Times New Roman"/>
                <w:color w:val="000000"/>
                <w:position w:val="-1"/>
                <w:sz w:val="24"/>
                <w:szCs w:val="24"/>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w:t>
            </w:r>
          </w:p>
          <w:p w14:paraId="54030672" w14:textId="77777777" w:rsidR="00D928A1" w:rsidRDefault="00D928A1" w:rsidP="007059AE">
            <w:pPr>
              <w:widowControl w:val="0"/>
              <w:suppressAutoHyphen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основы технологии </w:t>
            </w:r>
            <w:r>
              <w:rPr>
                <w:rFonts w:ascii="Times New Roman" w:hAnsi="Times New Roman"/>
                <w:sz w:val="24"/>
                <w:szCs w:val="24"/>
              </w:rPr>
              <w:lastRenderedPageBreak/>
              <w:t>механизированных работ в растениеводстве;</w:t>
            </w:r>
          </w:p>
          <w:p w14:paraId="131B2B7E" w14:textId="77777777" w:rsidR="00D928A1" w:rsidRDefault="00D928A1" w:rsidP="007059AE">
            <w:pPr>
              <w:widowControl w:val="0"/>
              <w:suppressAutoHyphen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технологии, приемы основной и предпосевной обработки почвы с учетом агротехнических требований;</w:t>
            </w:r>
          </w:p>
          <w:p w14:paraId="14603FB7" w14:textId="77777777" w:rsidR="00D928A1" w:rsidRDefault="00D928A1" w:rsidP="007059AE">
            <w:pPr>
              <w:keepNext/>
              <w:keepLines/>
              <w:spacing w:after="0" w:line="240" w:lineRule="auto"/>
              <w:rPr>
                <w:rFonts w:ascii="Times New Roman" w:hAnsi="Times New Roman"/>
                <w:bCs/>
                <w:sz w:val="24"/>
                <w:szCs w:val="24"/>
              </w:rPr>
            </w:pPr>
            <w:r>
              <w:rPr>
                <w:rFonts w:ascii="Times New Roman" w:hAnsi="Times New Roman"/>
                <w:bCs/>
                <w:sz w:val="24"/>
                <w:szCs w:val="24"/>
              </w:rPr>
              <w:t>виды минеральных и органических удобрений;</w:t>
            </w:r>
          </w:p>
          <w:p w14:paraId="4B791922" w14:textId="77777777" w:rsidR="00D928A1" w:rsidRDefault="00D928A1" w:rsidP="007059AE">
            <w:pPr>
              <w:keepNext/>
              <w:keepLines/>
              <w:spacing w:after="0" w:line="240" w:lineRule="auto"/>
              <w:rPr>
                <w:rFonts w:ascii="Times New Roman" w:hAnsi="Times New Roman"/>
                <w:bCs/>
                <w:sz w:val="24"/>
                <w:szCs w:val="24"/>
              </w:rPr>
            </w:pPr>
            <w:r>
              <w:rPr>
                <w:rFonts w:ascii="Times New Roman" w:hAnsi="Times New Roman"/>
                <w:bCs/>
                <w:sz w:val="24"/>
                <w:szCs w:val="24"/>
              </w:rPr>
              <w:t>технологические схемы, агротехнические требования на внесение минеральных и органических удобрений;</w:t>
            </w:r>
          </w:p>
          <w:p w14:paraId="7FC61C64" w14:textId="77777777" w:rsidR="00D928A1" w:rsidRDefault="00D928A1" w:rsidP="007059AE">
            <w:pPr>
              <w:widowControl w:val="0"/>
              <w:suppressAutoHyphen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агротехнические требования, технологии, способы ухода за посевами и посадками сельскохозяйственных культур, в т.ч. с использованием оборудования для точного земледелия;</w:t>
            </w:r>
          </w:p>
          <w:p w14:paraId="6E3C2FDF" w14:textId="77777777" w:rsidR="00D928A1" w:rsidRDefault="00D928A1" w:rsidP="007059AE">
            <w:pPr>
              <w:widowControl w:val="0"/>
              <w:suppressAutoHyphen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агротехнические требования к уборке сельскохозяйственных культур</w:t>
            </w:r>
          </w:p>
          <w:p w14:paraId="16056E7B" w14:textId="77777777" w:rsidR="00D267C1" w:rsidRDefault="00D267C1" w:rsidP="00D267C1">
            <w:pPr>
              <w:spacing w:after="0" w:line="240" w:lineRule="auto"/>
              <w:ind w:firstLine="13"/>
              <w:rPr>
                <w:rFonts w:ascii="Times New Roman" w:hAnsi="Times New Roman"/>
                <w:iCs/>
                <w:sz w:val="24"/>
                <w:szCs w:val="24"/>
              </w:rPr>
            </w:pPr>
            <w:r>
              <w:rPr>
                <w:rFonts w:ascii="Times New Roman" w:hAnsi="Times New Roman"/>
                <w:iCs/>
                <w:sz w:val="24"/>
                <w:szCs w:val="24"/>
              </w:rPr>
              <w:t xml:space="preserve">основные культурные растения; </w:t>
            </w:r>
          </w:p>
          <w:p w14:paraId="696C30E2" w14:textId="77777777" w:rsidR="00D267C1" w:rsidRDefault="00D267C1" w:rsidP="00D267C1">
            <w:pPr>
              <w:spacing w:after="0" w:line="240" w:lineRule="auto"/>
              <w:ind w:firstLine="13"/>
              <w:rPr>
                <w:rFonts w:ascii="Times New Roman" w:hAnsi="Times New Roman"/>
                <w:iCs/>
                <w:sz w:val="24"/>
                <w:szCs w:val="24"/>
              </w:rPr>
            </w:pPr>
            <w:r>
              <w:rPr>
                <w:rFonts w:ascii="Times New Roman" w:hAnsi="Times New Roman"/>
                <w:iCs/>
                <w:sz w:val="24"/>
                <w:szCs w:val="24"/>
              </w:rPr>
              <w:t xml:space="preserve">их происхождение и одомашнивание; </w:t>
            </w:r>
          </w:p>
          <w:p w14:paraId="769C43E3" w14:textId="77777777" w:rsidR="00D267C1" w:rsidRDefault="00D267C1" w:rsidP="00D267C1">
            <w:pPr>
              <w:spacing w:after="0" w:line="240" w:lineRule="auto"/>
              <w:ind w:firstLine="13"/>
              <w:rPr>
                <w:rFonts w:ascii="Times New Roman" w:hAnsi="Times New Roman"/>
                <w:iCs/>
                <w:sz w:val="24"/>
                <w:szCs w:val="24"/>
              </w:rPr>
            </w:pPr>
            <w:r>
              <w:rPr>
                <w:rFonts w:ascii="Times New Roman" w:hAnsi="Times New Roman"/>
                <w:iCs/>
                <w:sz w:val="24"/>
                <w:szCs w:val="24"/>
              </w:rPr>
              <w:t xml:space="preserve">возможности хозяйственного использования культурных растений; </w:t>
            </w:r>
          </w:p>
          <w:p w14:paraId="63E549FB" w14:textId="77777777" w:rsidR="00D267C1" w:rsidRDefault="00D267C1" w:rsidP="00D267C1">
            <w:pPr>
              <w:widowControl w:val="0"/>
              <w:suppressAutoHyphens/>
              <w:autoSpaceDE w:val="0"/>
              <w:autoSpaceDN w:val="0"/>
              <w:adjustRightInd w:val="0"/>
              <w:spacing w:after="0" w:line="240" w:lineRule="auto"/>
              <w:rPr>
                <w:rFonts w:ascii="Times New Roman" w:hAnsi="Times New Roman"/>
                <w:sz w:val="24"/>
                <w:szCs w:val="24"/>
              </w:rPr>
            </w:pPr>
            <w:r>
              <w:rPr>
                <w:rFonts w:ascii="Times New Roman" w:hAnsi="Times New Roman"/>
                <w:iCs/>
                <w:sz w:val="24"/>
                <w:szCs w:val="24"/>
              </w:rPr>
              <w:t>основные приемы и методы растениеводства</w:t>
            </w:r>
          </w:p>
        </w:tc>
      </w:tr>
    </w:tbl>
    <w:p w14:paraId="2C4506D0" w14:textId="77777777" w:rsidR="00D928A1" w:rsidRDefault="00D928A1" w:rsidP="002937B1">
      <w:pPr>
        <w:suppressAutoHyphens/>
        <w:spacing w:after="0"/>
        <w:ind w:firstLine="709"/>
        <w:contextualSpacing/>
        <w:jc w:val="both"/>
        <w:rPr>
          <w:rFonts w:ascii="Times New Roman" w:eastAsiaTheme="minorHAnsi" w:hAnsi="Times New Roman" w:cstheme="minorBidi"/>
          <w:sz w:val="24"/>
          <w:szCs w:val="24"/>
          <w:lang w:eastAsia="en-US"/>
        </w:rPr>
      </w:pPr>
    </w:p>
    <w:p w14:paraId="6F231820" w14:textId="77777777" w:rsidR="002937B1" w:rsidRPr="0004408F" w:rsidRDefault="002937B1" w:rsidP="002937B1">
      <w:pPr>
        <w:suppressAutoHyphens/>
        <w:spacing w:after="0"/>
        <w:ind w:firstLine="709"/>
        <w:contextualSpacing/>
        <w:jc w:val="both"/>
        <w:rPr>
          <w:rFonts w:ascii="Times New Roman" w:eastAsiaTheme="minorHAnsi" w:hAnsi="Times New Roman" w:cstheme="minorBidi"/>
          <w:sz w:val="24"/>
          <w:szCs w:val="24"/>
          <w:lang w:eastAsia="en-US"/>
        </w:rPr>
      </w:pPr>
    </w:p>
    <w:p w14:paraId="3061772A" w14:textId="77777777" w:rsidR="002937B1" w:rsidRPr="001123BC" w:rsidRDefault="002937B1" w:rsidP="002937B1">
      <w:pPr>
        <w:suppressAutoHyphens/>
        <w:spacing w:after="0"/>
        <w:ind w:firstLine="709"/>
        <w:contextualSpacing/>
        <w:rPr>
          <w:rFonts w:ascii="Times New Roman" w:eastAsiaTheme="minorHAnsi" w:hAnsi="Times New Roman" w:cstheme="minorBidi"/>
          <w:b/>
          <w:lang w:eastAsia="en-US"/>
        </w:rPr>
      </w:pPr>
    </w:p>
    <w:p w14:paraId="262563B2" w14:textId="77777777" w:rsidR="007907BA" w:rsidRPr="004D6453" w:rsidRDefault="007907BA" w:rsidP="007907BA">
      <w:pPr>
        <w:spacing w:after="0" w:line="240" w:lineRule="auto"/>
        <w:ind w:firstLine="708"/>
        <w:jc w:val="both"/>
        <w:rPr>
          <w:rFonts w:ascii="Times New Roman" w:hAnsi="Times New Roman"/>
          <w:b/>
          <w:sz w:val="24"/>
          <w:szCs w:val="24"/>
        </w:rPr>
      </w:pPr>
      <w:r w:rsidRPr="004D6453">
        <w:rPr>
          <w:rFonts w:ascii="Times New Roman" w:hAnsi="Times New Roman"/>
          <w:b/>
          <w:sz w:val="24"/>
          <w:szCs w:val="24"/>
        </w:rPr>
        <w:t>1.4. Количество часов на освоение программы учебной дисциплины:</w:t>
      </w:r>
    </w:p>
    <w:p w14:paraId="036E6A8D" w14:textId="77777777" w:rsidR="007907BA" w:rsidRPr="004D6453" w:rsidRDefault="007907BA" w:rsidP="007907BA">
      <w:pPr>
        <w:spacing w:after="0" w:line="240" w:lineRule="auto"/>
        <w:jc w:val="both"/>
        <w:rPr>
          <w:rFonts w:ascii="Times New Roman" w:hAnsi="Times New Roman"/>
          <w:b/>
          <w:sz w:val="24"/>
          <w:szCs w:val="24"/>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gridCol w:w="1985"/>
      </w:tblGrid>
      <w:tr w:rsidR="007907BA" w:rsidRPr="004D6453" w14:paraId="744A33D1" w14:textId="77777777" w:rsidTr="000339DB">
        <w:tc>
          <w:tcPr>
            <w:tcW w:w="7513" w:type="dxa"/>
          </w:tcPr>
          <w:p w14:paraId="3DFA5041" w14:textId="77777777" w:rsidR="007907BA" w:rsidRPr="004D6453" w:rsidRDefault="007907BA" w:rsidP="000339DB">
            <w:pPr>
              <w:spacing w:after="0" w:line="240" w:lineRule="auto"/>
              <w:jc w:val="center"/>
              <w:rPr>
                <w:rFonts w:ascii="Times New Roman" w:hAnsi="Times New Roman"/>
                <w:b/>
                <w:sz w:val="24"/>
                <w:szCs w:val="24"/>
              </w:rPr>
            </w:pPr>
            <w:r w:rsidRPr="004D6453">
              <w:rPr>
                <w:rFonts w:ascii="Times New Roman" w:hAnsi="Times New Roman"/>
                <w:sz w:val="24"/>
                <w:szCs w:val="24"/>
              </w:rPr>
              <w:t>Учебная нагрузка обучающегося</w:t>
            </w:r>
          </w:p>
        </w:tc>
        <w:tc>
          <w:tcPr>
            <w:tcW w:w="1985" w:type="dxa"/>
          </w:tcPr>
          <w:p w14:paraId="46E5ADD2" w14:textId="77777777" w:rsidR="007907BA" w:rsidRPr="004D6453" w:rsidRDefault="007907BA" w:rsidP="000339DB">
            <w:pPr>
              <w:keepNext/>
              <w:keepLines/>
              <w:widowControl w:val="0"/>
              <w:tabs>
                <w:tab w:val="center" w:pos="4677"/>
                <w:tab w:val="right" w:pos="9355"/>
              </w:tabs>
              <w:suppressAutoHyphens/>
              <w:spacing w:after="0" w:line="240" w:lineRule="auto"/>
              <w:jc w:val="center"/>
              <w:rPr>
                <w:rFonts w:ascii="Times New Roman" w:hAnsi="Times New Roman"/>
                <w:sz w:val="24"/>
                <w:szCs w:val="24"/>
              </w:rPr>
            </w:pPr>
            <w:r w:rsidRPr="004D6453">
              <w:rPr>
                <w:rFonts w:ascii="Times New Roman" w:hAnsi="Times New Roman"/>
                <w:sz w:val="24"/>
                <w:szCs w:val="24"/>
              </w:rPr>
              <w:t>Количество часов</w:t>
            </w:r>
          </w:p>
        </w:tc>
      </w:tr>
      <w:tr w:rsidR="007907BA" w:rsidRPr="004D6453" w14:paraId="241EF282" w14:textId="77777777" w:rsidTr="000339DB">
        <w:tc>
          <w:tcPr>
            <w:tcW w:w="7513" w:type="dxa"/>
          </w:tcPr>
          <w:p w14:paraId="5DB2D3A8" w14:textId="77777777" w:rsidR="007907BA" w:rsidRPr="004D6453" w:rsidRDefault="007907BA" w:rsidP="000339DB">
            <w:pPr>
              <w:spacing w:after="0" w:line="240" w:lineRule="auto"/>
              <w:rPr>
                <w:rFonts w:ascii="Times New Roman" w:hAnsi="Times New Roman"/>
                <w:sz w:val="24"/>
                <w:szCs w:val="24"/>
              </w:rPr>
            </w:pPr>
            <w:r w:rsidRPr="004D6453">
              <w:rPr>
                <w:rFonts w:ascii="Times New Roman" w:hAnsi="Times New Roman"/>
                <w:sz w:val="24"/>
                <w:szCs w:val="24"/>
              </w:rPr>
              <w:t>максимальная</w:t>
            </w:r>
          </w:p>
        </w:tc>
        <w:tc>
          <w:tcPr>
            <w:tcW w:w="1985" w:type="dxa"/>
          </w:tcPr>
          <w:p w14:paraId="306EC241" w14:textId="77777777" w:rsidR="007907BA" w:rsidRPr="004D6453" w:rsidRDefault="007907BA" w:rsidP="000339DB">
            <w:pPr>
              <w:spacing w:after="0" w:line="240" w:lineRule="auto"/>
              <w:jc w:val="center"/>
              <w:rPr>
                <w:rFonts w:ascii="Times New Roman" w:hAnsi="Times New Roman"/>
                <w:sz w:val="24"/>
                <w:szCs w:val="24"/>
              </w:rPr>
            </w:pPr>
            <w:r>
              <w:rPr>
                <w:rFonts w:ascii="Times New Roman" w:hAnsi="Times New Roman"/>
                <w:sz w:val="24"/>
                <w:szCs w:val="24"/>
              </w:rPr>
              <w:t>32</w:t>
            </w:r>
          </w:p>
        </w:tc>
      </w:tr>
      <w:tr w:rsidR="007907BA" w:rsidRPr="004D6453" w14:paraId="50E9CF1F" w14:textId="77777777" w:rsidTr="000339DB">
        <w:tc>
          <w:tcPr>
            <w:tcW w:w="7513" w:type="dxa"/>
          </w:tcPr>
          <w:p w14:paraId="524A3639" w14:textId="77777777" w:rsidR="007907BA" w:rsidRPr="004D6453" w:rsidRDefault="007907BA" w:rsidP="000339DB">
            <w:pPr>
              <w:spacing w:after="0" w:line="240" w:lineRule="auto"/>
              <w:rPr>
                <w:rFonts w:ascii="Times New Roman" w:hAnsi="Times New Roman"/>
                <w:sz w:val="24"/>
                <w:szCs w:val="24"/>
              </w:rPr>
            </w:pPr>
            <w:r w:rsidRPr="004D6453">
              <w:rPr>
                <w:rFonts w:ascii="Times New Roman" w:hAnsi="Times New Roman"/>
                <w:sz w:val="24"/>
                <w:szCs w:val="24"/>
              </w:rPr>
              <w:t>Самостоятельная учебная работа</w:t>
            </w:r>
          </w:p>
        </w:tc>
        <w:tc>
          <w:tcPr>
            <w:tcW w:w="1985" w:type="dxa"/>
          </w:tcPr>
          <w:p w14:paraId="040F101D" w14:textId="77777777" w:rsidR="007907BA" w:rsidRPr="004D6453" w:rsidRDefault="007907BA" w:rsidP="000339DB">
            <w:pPr>
              <w:spacing w:after="0" w:line="240" w:lineRule="auto"/>
              <w:jc w:val="center"/>
              <w:rPr>
                <w:rFonts w:ascii="Times New Roman" w:hAnsi="Times New Roman"/>
                <w:sz w:val="24"/>
                <w:szCs w:val="24"/>
              </w:rPr>
            </w:pPr>
            <w:r>
              <w:rPr>
                <w:rFonts w:ascii="Times New Roman" w:hAnsi="Times New Roman"/>
                <w:sz w:val="24"/>
                <w:szCs w:val="24"/>
              </w:rPr>
              <w:t>-</w:t>
            </w:r>
          </w:p>
        </w:tc>
      </w:tr>
      <w:tr w:rsidR="007907BA" w:rsidRPr="004D6453" w14:paraId="61D3FCC8" w14:textId="77777777" w:rsidTr="000339DB">
        <w:tc>
          <w:tcPr>
            <w:tcW w:w="7513" w:type="dxa"/>
          </w:tcPr>
          <w:p w14:paraId="34BBC702" w14:textId="77777777" w:rsidR="007907BA" w:rsidRPr="004D6453" w:rsidRDefault="007907BA" w:rsidP="000339DB">
            <w:pPr>
              <w:spacing w:after="0" w:line="240" w:lineRule="auto"/>
              <w:jc w:val="center"/>
              <w:rPr>
                <w:rFonts w:ascii="Times New Roman" w:hAnsi="Times New Roman"/>
                <w:sz w:val="24"/>
                <w:szCs w:val="24"/>
              </w:rPr>
            </w:pPr>
            <w:r w:rsidRPr="004D6453">
              <w:rPr>
                <w:rFonts w:ascii="Times New Roman" w:hAnsi="Times New Roman"/>
                <w:sz w:val="24"/>
                <w:szCs w:val="24"/>
              </w:rPr>
              <w:t>Обязательная аудиторная:</w:t>
            </w:r>
          </w:p>
        </w:tc>
        <w:tc>
          <w:tcPr>
            <w:tcW w:w="1985" w:type="dxa"/>
          </w:tcPr>
          <w:p w14:paraId="22CE5D0A" w14:textId="77777777" w:rsidR="007907BA" w:rsidRPr="004D6453" w:rsidRDefault="007907BA" w:rsidP="000339DB">
            <w:pPr>
              <w:spacing w:after="0" w:line="240" w:lineRule="auto"/>
              <w:jc w:val="center"/>
              <w:rPr>
                <w:rFonts w:ascii="Times New Roman" w:hAnsi="Times New Roman"/>
                <w:sz w:val="24"/>
                <w:szCs w:val="24"/>
              </w:rPr>
            </w:pPr>
          </w:p>
        </w:tc>
      </w:tr>
      <w:tr w:rsidR="007907BA" w:rsidRPr="004D6453" w14:paraId="1509D9FA" w14:textId="77777777" w:rsidTr="000339DB">
        <w:tc>
          <w:tcPr>
            <w:tcW w:w="7513" w:type="dxa"/>
          </w:tcPr>
          <w:p w14:paraId="1C956EAF" w14:textId="77777777" w:rsidR="007907BA" w:rsidRPr="004D6453" w:rsidRDefault="007907BA" w:rsidP="000339DB">
            <w:pPr>
              <w:spacing w:after="0" w:line="240" w:lineRule="auto"/>
              <w:rPr>
                <w:rFonts w:ascii="Times New Roman" w:hAnsi="Times New Roman"/>
                <w:b/>
                <w:sz w:val="24"/>
                <w:szCs w:val="24"/>
              </w:rPr>
            </w:pPr>
            <w:r w:rsidRPr="004D6453">
              <w:rPr>
                <w:rFonts w:ascii="Times New Roman" w:hAnsi="Times New Roman"/>
                <w:sz w:val="24"/>
                <w:szCs w:val="24"/>
              </w:rPr>
              <w:t>всего занятий</w:t>
            </w:r>
          </w:p>
        </w:tc>
        <w:tc>
          <w:tcPr>
            <w:tcW w:w="1985" w:type="dxa"/>
          </w:tcPr>
          <w:p w14:paraId="2BC3E3E0" w14:textId="77777777" w:rsidR="007907BA" w:rsidRPr="004D6453" w:rsidRDefault="007907BA" w:rsidP="000339DB">
            <w:pPr>
              <w:spacing w:after="0" w:line="240" w:lineRule="auto"/>
              <w:jc w:val="center"/>
              <w:rPr>
                <w:rFonts w:ascii="Times New Roman" w:hAnsi="Times New Roman"/>
                <w:sz w:val="24"/>
                <w:szCs w:val="24"/>
              </w:rPr>
            </w:pPr>
            <w:r>
              <w:rPr>
                <w:rFonts w:ascii="Times New Roman" w:hAnsi="Times New Roman"/>
                <w:sz w:val="24"/>
                <w:szCs w:val="24"/>
              </w:rPr>
              <w:t>32</w:t>
            </w:r>
          </w:p>
        </w:tc>
      </w:tr>
      <w:tr w:rsidR="00FD0BB7" w:rsidRPr="004D6453" w14:paraId="14A4285F" w14:textId="77777777" w:rsidTr="000339DB">
        <w:tc>
          <w:tcPr>
            <w:tcW w:w="7513" w:type="dxa"/>
          </w:tcPr>
          <w:p w14:paraId="35FBF7E1" w14:textId="77777777" w:rsidR="00FD0BB7" w:rsidRPr="00FD0BB7" w:rsidRDefault="00FD0BB7" w:rsidP="000339DB">
            <w:pPr>
              <w:spacing w:after="0" w:line="240" w:lineRule="auto"/>
              <w:rPr>
                <w:rFonts w:ascii="Times New Roman" w:hAnsi="Times New Roman"/>
                <w:sz w:val="24"/>
                <w:szCs w:val="24"/>
              </w:rPr>
            </w:pPr>
            <w:r w:rsidRPr="00FD0BB7">
              <w:rPr>
                <w:rFonts w:ascii="Times New Roman" w:hAnsi="Times New Roman"/>
              </w:rPr>
              <w:t>теоретическое обучение</w:t>
            </w:r>
          </w:p>
        </w:tc>
        <w:tc>
          <w:tcPr>
            <w:tcW w:w="1985" w:type="dxa"/>
          </w:tcPr>
          <w:p w14:paraId="1E614516" w14:textId="77777777" w:rsidR="00FD0BB7" w:rsidRDefault="00FD0BB7" w:rsidP="000339DB">
            <w:pPr>
              <w:spacing w:after="0" w:line="240" w:lineRule="auto"/>
              <w:jc w:val="center"/>
              <w:rPr>
                <w:rFonts w:ascii="Times New Roman" w:hAnsi="Times New Roman"/>
                <w:sz w:val="24"/>
                <w:szCs w:val="24"/>
              </w:rPr>
            </w:pPr>
            <w:r>
              <w:rPr>
                <w:rFonts w:ascii="Times New Roman" w:hAnsi="Times New Roman"/>
                <w:sz w:val="24"/>
                <w:szCs w:val="24"/>
              </w:rPr>
              <w:t>20</w:t>
            </w:r>
          </w:p>
        </w:tc>
      </w:tr>
      <w:tr w:rsidR="007F216F" w:rsidRPr="004D6453" w14:paraId="393F3EA1" w14:textId="77777777" w:rsidTr="000339DB">
        <w:tc>
          <w:tcPr>
            <w:tcW w:w="7513" w:type="dxa"/>
          </w:tcPr>
          <w:p w14:paraId="78AD9402" w14:textId="77777777" w:rsidR="007F216F" w:rsidRPr="004D6453" w:rsidRDefault="007F216F" w:rsidP="000339DB">
            <w:pPr>
              <w:spacing w:after="0" w:line="240" w:lineRule="auto"/>
              <w:rPr>
                <w:rFonts w:ascii="Times New Roman" w:hAnsi="Times New Roman"/>
                <w:sz w:val="24"/>
                <w:szCs w:val="24"/>
              </w:rPr>
            </w:pPr>
            <w:r>
              <w:rPr>
                <w:rFonts w:ascii="Times New Roman" w:hAnsi="Times New Roman"/>
                <w:i/>
                <w:sz w:val="24"/>
                <w:szCs w:val="24"/>
              </w:rPr>
              <w:t>в т.ч. профессионально-ориентированного содержания</w:t>
            </w:r>
          </w:p>
        </w:tc>
        <w:tc>
          <w:tcPr>
            <w:tcW w:w="1985" w:type="dxa"/>
          </w:tcPr>
          <w:p w14:paraId="36140637" w14:textId="77777777" w:rsidR="007F216F" w:rsidRDefault="00FD0BB7" w:rsidP="000339DB">
            <w:pPr>
              <w:spacing w:after="0" w:line="240" w:lineRule="auto"/>
              <w:jc w:val="center"/>
              <w:rPr>
                <w:rFonts w:ascii="Times New Roman" w:hAnsi="Times New Roman"/>
                <w:sz w:val="24"/>
                <w:szCs w:val="24"/>
              </w:rPr>
            </w:pPr>
            <w:r>
              <w:rPr>
                <w:rFonts w:ascii="Times New Roman" w:hAnsi="Times New Roman"/>
                <w:sz w:val="24"/>
                <w:szCs w:val="24"/>
              </w:rPr>
              <w:t>19</w:t>
            </w:r>
          </w:p>
        </w:tc>
      </w:tr>
      <w:tr w:rsidR="007907BA" w:rsidRPr="004D6453" w14:paraId="0A6D953D" w14:textId="77777777" w:rsidTr="000339DB">
        <w:tc>
          <w:tcPr>
            <w:tcW w:w="7513" w:type="dxa"/>
          </w:tcPr>
          <w:p w14:paraId="4A526760" w14:textId="77777777" w:rsidR="007907BA" w:rsidRPr="004D6453" w:rsidRDefault="007907BA" w:rsidP="000339DB">
            <w:pPr>
              <w:spacing w:after="0" w:line="240" w:lineRule="auto"/>
              <w:rPr>
                <w:rFonts w:ascii="Times New Roman" w:hAnsi="Times New Roman"/>
                <w:sz w:val="24"/>
                <w:szCs w:val="24"/>
              </w:rPr>
            </w:pPr>
            <w:r w:rsidRPr="004D6453">
              <w:rPr>
                <w:rFonts w:ascii="Times New Roman" w:hAnsi="Times New Roman"/>
                <w:sz w:val="24"/>
                <w:szCs w:val="24"/>
              </w:rPr>
              <w:t>лаб.и</w:t>
            </w:r>
            <w:r w:rsidR="00432F4D">
              <w:rPr>
                <w:rFonts w:ascii="Times New Roman" w:hAnsi="Times New Roman"/>
                <w:sz w:val="24"/>
                <w:szCs w:val="24"/>
              </w:rPr>
              <w:t xml:space="preserve"> </w:t>
            </w:r>
            <w:r w:rsidRPr="004D6453">
              <w:rPr>
                <w:rFonts w:ascii="Times New Roman" w:hAnsi="Times New Roman"/>
                <w:sz w:val="24"/>
                <w:szCs w:val="24"/>
              </w:rPr>
              <w:t>практ. занятий</w:t>
            </w:r>
          </w:p>
        </w:tc>
        <w:tc>
          <w:tcPr>
            <w:tcW w:w="1985" w:type="dxa"/>
          </w:tcPr>
          <w:p w14:paraId="5654B340" w14:textId="77777777" w:rsidR="007907BA" w:rsidRPr="004D6453" w:rsidRDefault="007907BA" w:rsidP="007907BA">
            <w:pPr>
              <w:spacing w:after="0" w:line="240" w:lineRule="auto"/>
              <w:jc w:val="center"/>
              <w:rPr>
                <w:rFonts w:ascii="Times New Roman" w:hAnsi="Times New Roman"/>
                <w:sz w:val="24"/>
                <w:szCs w:val="24"/>
              </w:rPr>
            </w:pPr>
            <w:r>
              <w:rPr>
                <w:rFonts w:ascii="Times New Roman" w:hAnsi="Times New Roman"/>
                <w:sz w:val="24"/>
                <w:szCs w:val="24"/>
              </w:rPr>
              <w:t>12</w:t>
            </w:r>
          </w:p>
        </w:tc>
      </w:tr>
      <w:tr w:rsidR="007907BA" w:rsidRPr="004D6453" w14:paraId="220D6AED" w14:textId="77777777" w:rsidTr="000339DB">
        <w:tc>
          <w:tcPr>
            <w:tcW w:w="7513" w:type="dxa"/>
          </w:tcPr>
          <w:p w14:paraId="290309B9" w14:textId="77777777" w:rsidR="007907BA" w:rsidRPr="004D6453" w:rsidRDefault="007907BA" w:rsidP="000339DB">
            <w:pPr>
              <w:spacing w:after="0" w:line="240" w:lineRule="auto"/>
              <w:rPr>
                <w:rFonts w:ascii="Times New Roman" w:hAnsi="Times New Roman"/>
                <w:sz w:val="24"/>
                <w:szCs w:val="24"/>
              </w:rPr>
            </w:pPr>
            <w:r w:rsidRPr="004D6453">
              <w:rPr>
                <w:rFonts w:ascii="Times New Roman" w:hAnsi="Times New Roman"/>
                <w:sz w:val="24"/>
                <w:szCs w:val="24"/>
              </w:rPr>
              <w:t>практическая подготовка</w:t>
            </w:r>
          </w:p>
        </w:tc>
        <w:tc>
          <w:tcPr>
            <w:tcW w:w="1985" w:type="dxa"/>
          </w:tcPr>
          <w:p w14:paraId="7498B966" w14:textId="77777777" w:rsidR="007907BA" w:rsidRPr="004D6453" w:rsidRDefault="007907BA" w:rsidP="007907BA">
            <w:pPr>
              <w:spacing w:after="0" w:line="240" w:lineRule="auto"/>
              <w:jc w:val="center"/>
              <w:rPr>
                <w:rFonts w:ascii="Times New Roman" w:hAnsi="Times New Roman"/>
                <w:sz w:val="24"/>
                <w:szCs w:val="24"/>
              </w:rPr>
            </w:pPr>
            <w:r>
              <w:rPr>
                <w:rFonts w:ascii="Times New Roman" w:hAnsi="Times New Roman"/>
                <w:sz w:val="24"/>
                <w:szCs w:val="24"/>
              </w:rPr>
              <w:t>12</w:t>
            </w:r>
          </w:p>
        </w:tc>
      </w:tr>
      <w:tr w:rsidR="007F216F" w:rsidRPr="004D6453" w14:paraId="4ED7D877" w14:textId="77777777" w:rsidTr="000339DB">
        <w:tc>
          <w:tcPr>
            <w:tcW w:w="7513" w:type="dxa"/>
          </w:tcPr>
          <w:p w14:paraId="77CBDD16" w14:textId="77777777" w:rsidR="007F216F" w:rsidRPr="004D6453" w:rsidRDefault="007F216F" w:rsidP="000339DB">
            <w:pPr>
              <w:spacing w:after="0" w:line="240" w:lineRule="auto"/>
              <w:rPr>
                <w:rFonts w:ascii="Times New Roman" w:hAnsi="Times New Roman"/>
                <w:sz w:val="24"/>
                <w:szCs w:val="24"/>
              </w:rPr>
            </w:pPr>
            <w:r>
              <w:rPr>
                <w:rFonts w:ascii="Times New Roman" w:hAnsi="Times New Roman"/>
                <w:i/>
                <w:sz w:val="24"/>
                <w:szCs w:val="24"/>
              </w:rPr>
              <w:t>в т.ч. профессионально-ориентированного содержания</w:t>
            </w:r>
          </w:p>
        </w:tc>
        <w:tc>
          <w:tcPr>
            <w:tcW w:w="1985" w:type="dxa"/>
          </w:tcPr>
          <w:p w14:paraId="62ED90C6" w14:textId="77777777" w:rsidR="007F216F" w:rsidRDefault="00A060B7" w:rsidP="007907BA">
            <w:pPr>
              <w:spacing w:after="0" w:line="240" w:lineRule="auto"/>
              <w:jc w:val="center"/>
              <w:rPr>
                <w:rFonts w:ascii="Times New Roman" w:hAnsi="Times New Roman"/>
                <w:sz w:val="24"/>
                <w:szCs w:val="24"/>
              </w:rPr>
            </w:pPr>
            <w:r>
              <w:rPr>
                <w:rFonts w:ascii="Times New Roman" w:hAnsi="Times New Roman"/>
                <w:sz w:val="24"/>
                <w:szCs w:val="24"/>
              </w:rPr>
              <w:t>12</w:t>
            </w:r>
          </w:p>
        </w:tc>
      </w:tr>
      <w:tr w:rsidR="007907BA" w:rsidRPr="004D6453" w14:paraId="638097BF" w14:textId="77777777" w:rsidTr="000339DB">
        <w:tc>
          <w:tcPr>
            <w:tcW w:w="7513" w:type="dxa"/>
          </w:tcPr>
          <w:p w14:paraId="49983395" w14:textId="77777777" w:rsidR="007907BA" w:rsidRPr="004D6453" w:rsidRDefault="007907BA" w:rsidP="000339DB">
            <w:pPr>
              <w:spacing w:after="0" w:line="240" w:lineRule="auto"/>
              <w:rPr>
                <w:rFonts w:ascii="Times New Roman" w:hAnsi="Times New Roman"/>
                <w:sz w:val="24"/>
                <w:szCs w:val="24"/>
              </w:rPr>
            </w:pPr>
            <w:r w:rsidRPr="004D6453">
              <w:rPr>
                <w:rFonts w:ascii="Times New Roman" w:hAnsi="Times New Roman"/>
                <w:sz w:val="24"/>
                <w:szCs w:val="24"/>
              </w:rPr>
              <w:t>курсовые работы</w:t>
            </w:r>
          </w:p>
        </w:tc>
        <w:tc>
          <w:tcPr>
            <w:tcW w:w="1985" w:type="dxa"/>
          </w:tcPr>
          <w:p w14:paraId="6EFFB99C" w14:textId="77777777" w:rsidR="007907BA" w:rsidRPr="004D6453" w:rsidRDefault="007907BA" w:rsidP="000339DB">
            <w:pPr>
              <w:spacing w:after="0" w:line="240" w:lineRule="auto"/>
              <w:jc w:val="center"/>
              <w:rPr>
                <w:rFonts w:ascii="Times New Roman" w:hAnsi="Times New Roman"/>
                <w:sz w:val="24"/>
                <w:szCs w:val="24"/>
              </w:rPr>
            </w:pPr>
            <w:r w:rsidRPr="004D6453">
              <w:rPr>
                <w:rFonts w:ascii="Times New Roman" w:hAnsi="Times New Roman"/>
                <w:sz w:val="24"/>
                <w:szCs w:val="24"/>
              </w:rPr>
              <w:t>0</w:t>
            </w:r>
          </w:p>
        </w:tc>
      </w:tr>
      <w:tr w:rsidR="007907BA" w:rsidRPr="004D6453" w14:paraId="16DAFE0C" w14:textId="77777777" w:rsidTr="000339DB">
        <w:tc>
          <w:tcPr>
            <w:tcW w:w="7513" w:type="dxa"/>
          </w:tcPr>
          <w:p w14:paraId="574A60D0" w14:textId="77777777" w:rsidR="007907BA" w:rsidRPr="004D6453" w:rsidRDefault="007907BA" w:rsidP="000339DB">
            <w:pPr>
              <w:spacing w:after="0" w:line="240" w:lineRule="auto"/>
              <w:rPr>
                <w:rFonts w:ascii="Times New Roman" w:hAnsi="Times New Roman"/>
                <w:sz w:val="24"/>
                <w:szCs w:val="24"/>
              </w:rPr>
            </w:pPr>
            <w:r w:rsidRPr="004D6453">
              <w:rPr>
                <w:rFonts w:ascii="Times New Roman" w:hAnsi="Times New Roman"/>
                <w:sz w:val="24"/>
                <w:szCs w:val="24"/>
              </w:rPr>
              <w:t>консультации</w:t>
            </w:r>
          </w:p>
        </w:tc>
        <w:tc>
          <w:tcPr>
            <w:tcW w:w="1985" w:type="dxa"/>
          </w:tcPr>
          <w:p w14:paraId="5B70F104" w14:textId="77777777" w:rsidR="007907BA" w:rsidRPr="004D6453" w:rsidRDefault="007907BA" w:rsidP="000339DB">
            <w:pPr>
              <w:spacing w:after="0" w:line="240" w:lineRule="auto"/>
              <w:jc w:val="center"/>
              <w:rPr>
                <w:rFonts w:ascii="Times New Roman" w:hAnsi="Times New Roman"/>
                <w:sz w:val="24"/>
                <w:szCs w:val="24"/>
              </w:rPr>
            </w:pPr>
            <w:r w:rsidRPr="004D6453">
              <w:rPr>
                <w:rFonts w:ascii="Times New Roman" w:hAnsi="Times New Roman"/>
                <w:sz w:val="24"/>
                <w:szCs w:val="24"/>
              </w:rPr>
              <w:t>0</w:t>
            </w:r>
          </w:p>
        </w:tc>
      </w:tr>
      <w:tr w:rsidR="007907BA" w:rsidRPr="004D6453" w14:paraId="3F8E6EFB" w14:textId="77777777" w:rsidTr="000339DB">
        <w:tc>
          <w:tcPr>
            <w:tcW w:w="7513" w:type="dxa"/>
          </w:tcPr>
          <w:p w14:paraId="6A50D2CC" w14:textId="77777777" w:rsidR="007907BA" w:rsidRPr="004D6453" w:rsidRDefault="007907BA" w:rsidP="000339DB">
            <w:pPr>
              <w:spacing w:after="0" w:line="240" w:lineRule="auto"/>
              <w:rPr>
                <w:rFonts w:ascii="Times New Roman" w:hAnsi="Times New Roman"/>
                <w:sz w:val="24"/>
                <w:szCs w:val="24"/>
              </w:rPr>
            </w:pPr>
            <w:r w:rsidRPr="004D6453">
              <w:rPr>
                <w:rFonts w:ascii="Times New Roman" w:hAnsi="Times New Roman"/>
                <w:sz w:val="24"/>
                <w:szCs w:val="24"/>
              </w:rPr>
              <w:t>промежуточная аттестация</w:t>
            </w:r>
          </w:p>
        </w:tc>
        <w:tc>
          <w:tcPr>
            <w:tcW w:w="1985" w:type="dxa"/>
          </w:tcPr>
          <w:p w14:paraId="39B3BE0B" w14:textId="77777777" w:rsidR="007907BA" w:rsidRPr="004D6453" w:rsidRDefault="00FD0BB7" w:rsidP="000339DB">
            <w:pPr>
              <w:spacing w:after="0" w:line="240" w:lineRule="auto"/>
              <w:jc w:val="center"/>
              <w:rPr>
                <w:rFonts w:ascii="Times New Roman" w:hAnsi="Times New Roman"/>
                <w:sz w:val="24"/>
                <w:szCs w:val="24"/>
              </w:rPr>
            </w:pPr>
            <w:r>
              <w:rPr>
                <w:rFonts w:ascii="Times New Roman" w:hAnsi="Times New Roman"/>
                <w:sz w:val="24"/>
                <w:szCs w:val="24"/>
              </w:rPr>
              <w:t>0</w:t>
            </w:r>
          </w:p>
        </w:tc>
      </w:tr>
    </w:tbl>
    <w:p w14:paraId="56447BDB" w14:textId="77777777" w:rsidR="007907BA" w:rsidRDefault="007907BA" w:rsidP="002937B1">
      <w:pPr>
        <w:suppressAutoHyphens/>
        <w:spacing w:after="0"/>
        <w:contextualSpacing/>
        <w:jc w:val="center"/>
        <w:rPr>
          <w:rFonts w:ascii="Times New Roman" w:eastAsiaTheme="minorHAnsi" w:hAnsi="Times New Roman" w:cstheme="minorBidi"/>
          <w:b/>
          <w:sz w:val="24"/>
          <w:szCs w:val="24"/>
          <w:lang w:eastAsia="en-US"/>
        </w:rPr>
      </w:pPr>
    </w:p>
    <w:p w14:paraId="1C50773F" w14:textId="77777777" w:rsidR="007907BA" w:rsidRDefault="007907BA" w:rsidP="002937B1">
      <w:pPr>
        <w:suppressAutoHyphens/>
        <w:spacing w:after="0"/>
        <w:contextualSpacing/>
        <w:jc w:val="center"/>
        <w:rPr>
          <w:rFonts w:ascii="Times New Roman" w:eastAsiaTheme="minorHAnsi" w:hAnsi="Times New Roman" w:cstheme="minorBidi"/>
          <w:b/>
          <w:sz w:val="24"/>
          <w:szCs w:val="24"/>
          <w:lang w:eastAsia="en-US"/>
        </w:rPr>
      </w:pPr>
    </w:p>
    <w:p w14:paraId="55FB7AEF" w14:textId="77777777" w:rsidR="007907BA" w:rsidRDefault="007907BA" w:rsidP="002937B1">
      <w:pPr>
        <w:suppressAutoHyphens/>
        <w:spacing w:after="0"/>
        <w:contextualSpacing/>
        <w:jc w:val="center"/>
        <w:rPr>
          <w:rFonts w:ascii="Times New Roman" w:eastAsiaTheme="minorHAnsi" w:hAnsi="Times New Roman" w:cstheme="minorBidi"/>
          <w:b/>
          <w:sz w:val="24"/>
          <w:szCs w:val="24"/>
          <w:lang w:eastAsia="en-US"/>
        </w:rPr>
      </w:pPr>
    </w:p>
    <w:p w14:paraId="2BA814DE" w14:textId="77777777" w:rsidR="007907BA" w:rsidRDefault="007907BA" w:rsidP="002937B1">
      <w:pPr>
        <w:suppressAutoHyphens/>
        <w:spacing w:after="0"/>
        <w:contextualSpacing/>
        <w:jc w:val="center"/>
        <w:rPr>
          <w:rFonts w:ascii="Times New Roman" w:eastAsiaTheme="minorHAnsi" w:hAnsi="Times New Roman" w:cstheme="minorBidi"/>
          <w:b/>
          <w:sz w:val="24"/>
          <w:szCs w:val="24"/>
          <w:lang w:eastAsia="en-US"/>
        </w:rPr>
      </w:pPr>
    </w:p>
    <w:p w14:paraId="6A354DA8" w14:textId="77777777" w:rsidR="007907BA" w:rsidRDefault="007907BA" w:rsidP="00D267C1">
      <w:pPr>
        <w:suppressAutoHyphens/>
        <w:spacing w:after="0"/>
        <w:contextualSpacing/>
        <w:rPr>
          <w:rFonts w:ascii="Times New Roman" w:eastAsiaTheme="minorHAnsi" w:hAnsi="Times New Roman" w:cstheme="minorBidi"/>
          <w:b/>
          <w:sz w:val="24"/>
          <w:szCs w:val="24"/>
          <w:lang w:eastAsia="en-US"/>
        </w:rPr>
      </w:pPr>
    </w:p>
    <w:p w14:paraId="19F10B0A" w14:textId="77777777" w:rsidR="00D267C1" w:rsidRDefault="00D267C1" w:rsidP="00D267C1">
      <w:pPr>
        <w:suppressAutoHyphens/>
        <w:spacing w:after="0"/>
        <w:contextualSpacing/>
        <w:rPr>
          <w:rFonts w:ascii="Times New Roman" w:eastAsiaTheme="minorHAnsi" w:hAnsi="Times New Roman" w:cstheme="minorBidi"/>
          <w:b/>
          <w:sz w:val="24"/>
          <w:szCs w:val="24"/>
          <w:lang w:eastAsia="en-US"/>
        </w:rPr>
      </w:pPr>
    </w:p>
    <w:p w14:paraId="4F412C6A" w14:textId="77777777" w:rsidR="007907BA" w:rsidRDefault="007907BA" w:rsidP="00D928A1">
      <w:pPr>
        <w:suppressAutoHyphens/>
        <w:spacing w:after="0"/>
        <w:contextualSpacing/>
        <w:rPr>
          <w:rFonts w:ascii="Times New Roman" w:eastAsiaTheme="minorHAnsi" w:hAnsi="Times New Roman" w:cstheme="minorBidi"/>
          <w:b/>
          <w:sz w:val="24"/>
          <w:szCs w:val="24"/>
          <w:lang w:eastAsia="en-US"/>
        </w:rPr>
      </w:pPr>
    </w:p>
    <w:p w14:paraId="1251B7AD" w14:textId="77777777" w:rsidR="007907BA" w:rsidRDefault="007907BA" w:rsidP="002937B1">
      <w:pPr>
        <w:suppressAutoHyphens/>
        <w:spacing w:after="0"/>
        <w:contextualSpacing/>
        <w:jc w:val="center"/>
        <w:rPr>
          <w:rFonts w:ascii="Times New Roman" w:eastAsiaTheme="minorHAnsi" w:hAnsi="Times New Roman" w:cstheme="minorBidi"/>
          <w:b/>
          <w:sz w:val="24"/>
          <w:szCs w:val="24"/>
          <w:lang w:eastAsia="en-US"/>
        </w:rPr>
      </w:pPr>
    </w:p>
    <w:p w14:paraId="6400212A" w14:textId="77777777" w:rsidR="002937B1" w:rsidRPr="001123BC" w:rsidRDefault="002937B1" w:rsidP="002937B1">
      <w:pPr>
        <w:suppressAutoHyphens/>
        <w:spacing w:after="0"/>
        <w:contextualSpacing/>
        <w:jc w:val="center"/>
        <w:rPr>
          <w:rFonts w:ascii="Times New Roman" w:eastAsiaTheme="minorHAnsi" w:hAnsi="Times New Roman" w:cstheme="minorBidi"/>
          <w:b/>
          <w:sz w:val="24"/>
          <w:szCs w:val="24"/>
          <w:lang w:eastAsia="en-US"/>
        </w:rPr>
      </w:pPr>
      <w:r w:rsidRPr="001123BC">
        <w:rPr>
          <w:rFonts w:ascii="Times New Roman" w:eastAsiaTheme="minorHAnsi" w:hAnsi="Times New Roman" w:cstheme="minorBidi"/>
          <w:b/>
          <w:sz w:val="24"/>
          <w:szCs w:val="24"/>
          <w:lang w:eastAsia="en-US"/>
        </w:rPr>
        <w:t>2. СТРУКТУРА И СОДЕРЖАНИЕ УЧЕБНОЙ ДИСЦИПЛИНЫ</w:t>
      </w:r>
      <w:r w:rsidR="007379CA">
        <w:rPr>
          <w:rFonts w:ascii="Times New Roman" w:eastAsiaTheme="minorHAnsi" w:hAnsi="Times New Roman" w:cstheme="minorBidi"/>
          <w:b/>
          <w:sz w:val="24"/>
          <w:szCs w:val="24"/>
          <w:lang w:eastAsia="en-US"/>
        </w:rPr>
        <w:t>.</w:t>
      </w:r>
    </w:p>
    <w:p w14:paraId="740546BC" w14:textId="77777777" w:rsidR="002937B1" w:rsidRDefault="002937B1" w:rsidP="007379CA">
      <w:pPr>
        <w:suppressAutoHyphens/>
        <w:spacing w:after="0"/>
        <w:ind w:firstLine="709"/>
        <w:contextualSpacing/>
        <w:jc w:val="center"/>
        <w:rPr>
          <w:rFonts w:ascii="Times New Roman" w:eastAsiaTheme="minorHAnsi" w:hAnsi="Times New Roman" w:cstheme="minorBidi"/>
          <w:b/>
          <w:sz w:val="24"/>
          <w:szCs w:val="24"/>
          <w:lang w:eastAsia="en-US"/>
        </w:rPr>
      </w:pPr>
      <w:r w:rsidRPr="00B746E4">
        <w:rPr>
          <w:rFonts w:ascii="Times New Roman" w:eastAsiaTheme="minorHAnsi" w:hAnsi="Times New Roman" w:cstheme="minorBidi"/>
          <w:b/>
          <w:sz w:val="24"/>
          <w:szCs w:val="24"/>
          <w:lang w:eastAsia="en-US"/>
        </w:rPr>
        <w:t>2.1. Объем учебной дисциплины и виды учебной работы</w:t>
      </w: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196"/>
        <w:gridCol w:w="1063"/>
        <w:gridCol w:w="1063"/>
      </w:tblGrid>
      <w:tr w:rsidR="00737CC4" w:rsidRPr="00A10184" w14:paraId="304D811D" w14:textId="77777777" w:rsidTr="00026E79">
        <w:trPr>
          <w:trHeight w:val="460"/>
        </w:trPr>
        <w:tc>
          <w:tcPr>
            <w:tcW w:w="7196" w:type="dxa"/>
          </w:tcPr>
          <w:p w14:paraId="09778B84" w14:textId="77777777" w:rsidR="00737CC4" w:rsidRPr="00737CC4" w:rsidRDefault="00737CC4" w:rsidP="00737CC4">
            <w:pPr>
              <w:pStyle w:val="a9"/>
              <w:rPr>
                <w:b/>
              </w:rPr>
            </w:pPr>
            <w:r w:rsidRPr="00737CC4">
              <w:rPr>
                <w:b/>
              </w:rPr>
              <w:t>Вид учебной работы</w:t>
            </w:r>
          </w:p>
        </w:tc>
        <w:tc>
          <w:tcPr>
            <w:tcW w:w="2126" w:type="dxa"/>
            <w:gridSpan w:val="2"/>
          </w:tcPr>
          <w:p w14:paraId="4A300C1D" w14:textId="77777777" w:rsidR="00737CC4" w:rsidRPr="00A10184" w:rsidRDefault="00737CC4" w:rsidP="00737CC4">
            <w:pPr>
              <w:pStyle w:val="a9"/>
              <w:rPr>
                <w:i/>
                <w:iCs/>
              </w:rPr>
            </w:pPr>
            <w:r w:rsidRPr="00A10184">
              <w:rPr>
                <w:i/>
                <w:iCs/>
              </w:rPr>
              <w:t>Объем часов</w:t>
            </w:r>
          </w:p>
        </w:tc>
      </w:tr>
      <w:tr w:rsidR="00737CC4" w:rsidRPr="00A10184" w14:paraId="70488F95" w14:textId="77777777" w:rsidTr="00026E79">
        <w:trPr>
          <w:trHeight w:val="285"/>
        </w:trPr>
        <w:tc>
          <w:tcPr>
            <w:tcW w:w="7196" w:type="dxa"/>
          </w:tcPr>
          <w:p w14:paraId="285F0170" w14:textId="77777777" w:rsidR="00737CC4" w:rsidRPr="00737CC4" w:rsidRDefault="00737CC4" w:rsidP="00737CC4">
            <w:pPr>
              <w:pStyle w:val="a9"/>
              <w:rPr>
                <w:b/>
              </w:rPr>
            </w:pPr>
            <w:r w:rsidRPr="00737CC4">
              <w:rPr>
                <w:b/>
              </w:rPr>
              <w:t>Максимальная учебная нагрузка (всего)</w:t>
            </w:r>
          </w:p>
        </w:tc>
        <w:tc>
          <w:tcPr>
            <w:tcW w:w="2126" w:type="dxa"/>
            <w:gridSpan w:val="2"/>
          </w:tcPr>
          <w:p w14:paraId="5FC6FF9A" w14:textId="77777777" w:rsidR="00737CC4" w:rsidRPr="00A10184" w:rsidRDefault="00737CC4" w:rsidP="00737CC4">
            <w:pPr>
              <w:pStyle w:val="a9"/>
              <w:jc w:val="center"/>
              <w:rPr>
                <w:iCs/>
              </w:rPr>
            </w:pPr>
            <w:r>
              <w:rPr>
                <w:iCs/>
              </w:rPr>
              <w:t>32</w:t>
            </w:r>
          </w:p>
        </w:tc>
      </w:tr>
      <w:tr w:rsidR="00737CC4" w:rsidRPr="00A10184" w14:paraId="45A0D406" w14:textId="77777777" w:rsidTr="00026E79">
        <w:trPr>
          <w:trHeight w:val="285"/>
        </w:trPr>
        <w:tc>
          <w:tcPr>
            <w:tcW w:w="7196" w:type="dxa"/>
          </w:tcPr>
          <w:p w14:paraId="2AB942C3" w14:textId="77777777" w:rsidR="00737CC4" w:rsidRPr="00737CC4" w:rsidRDefault="00737CC4" w:rsidP="00737CC4">
            <w:pPr>
              <w:pStyle w:val="a9"/>
              <w:rPr>
                <w:b/>
              </w:rPr>
            </w:pPr>
            <w:r w:rsidRPr="00737CC4">
              <w:rPr>
                <w:b/>
              </w:rPr>
              <w:t>Самостоятельная учебная работа (всего)</w:t>
            </w:r>
          </w:p>
        </w:tc>
        <w:tc>
          <w:tcPr>
            <w:tcW w:w="2126" w:type="dxa"/>
            <w:gridSpan w:val="2"/>
          </w:tcPr>
          <w:p w14:paraId="20430197" w14:textId="77777777" w:rsidR="00737CC4" w:rsidRPr="00A10184" w:rsidRDefault="00737CC4" w:rsidP="00737CC4">
            <w:pPr>
              <w:pStyle w:val="a9"/>
              <w:jc w:val="center"/>
              <w:rPr>
                <w:iCs/>
              </w:rPr>
            </w:pPr>
            <w:r>
              <w:rPr>
                <w:iCs/>
              </w:rPr>
              <w:t>0</w:t>
            </w:r>
          </w:p>
        </w:tc>
      </w:tr>
      <w:tr w:rsidR="00737CC4" w:rsidRPr="00A10184" w14:paraId="58EF2824" w14:textId="77777777" w:rsidTr="00026E79">
        <w:tc>
          <w:tcPr>
            <w:tcW w:w="7196" w:type="dxa"/>
          </w:tcPr>
          <w:p w14:paraId="45F2BFAC" w14:textId="77777777" w:rsidR="00737CC4" w:rsidRPr="00A10184" w:rsidRDefault="00737CC4" w:rsidP="00737CC4">
            <w:pPr>
              <w:pStyle w:val="a9"/>
            </w:pPr>
            <w:r w:rsidRPr="00A10184">
              <w:t xml:space="preserve">Обязательная аудиторная: всего занятий </w:t>
            </w:r>
          </w:p>
        </w:tc>
        <w:tc>
          <w:tcPr>
            <w:tcW w:w="2126" w:type="dxa"/>
            <w:gridSpan w:val="2"/>
          </w:tcPr>
          <w:p w14:paraId="0CB00CFE" w14:textId="77777777" w:rsidR="00737CC4" w:rsidRPr="00A10184" w:rsidRDefault="00737CC4" w:rsidP="00737CC4">
            <w:pPr>
              <w:pStyle w:val="a9"/>
              <w:jc w:val="center"/>
              <w:rPr>
                <w:iCs/>
              </w:rPr>
            </w:pPr>
            <w:r>
              <w:rPr>
                <w:iCs/>
              </w:rPr>
              <w:t>32</w:t>
            </w:r>
          </w:p>
        </w:tc>
      </w:tr>
      <w:tr w:rsidR="00737CC4" w:rsidRPr="00A10184" w14:paraId="0049F110" w14:textId="77777777" w:rsidTr="00026E79">
        <w:tc>
          <w:tcPr>
            <w:tcW w:w="7196" w:type="dxa"/>
          </w:tcPr>
          <w:p w14:paraId="69E3CBEF" w14:textId="77777777" w:rsidR="00737CC4" w:rsidRPr="00A10184" w:rsidRDefault="00737CC4" w:rsidP="00737CC4">
            <w:pPr>
              <w:pStyle w:val="a9"/>
            </w:pPr>
            <w:r>
              <w:t>теоретическое обучение</w:t>
            </w:r>
          </w:p>
        </w:tc>
        <w:tc>
          <w:tcPr>
            <w:tcW w:w="2126" w:type="dxa"/>
            <w:gridSpan w:val="2"/>
          </w:tcPr>
          <w:p w14:paraId="63138E60" w14:textId="77777777" w:rsidR="00737CC4" w:rsidRDefault="00737CC4" w:rsidP="00737CC4">
            <w:pPr>
              <w:pStyle w:val="a9"/>
              <w:jc w:val="center"/>
              <w:rPr>
                <w:iCs/>
              </w:rPr>
            </w:pPr>
            <w:r>
              <w:rPr>
                <w:iCs/>
              </w:rPr>
              <w:t>20</w:t>
            </w:r>
          </w:p>
        </w:tc>
      </w:tr>
      <w:tr w:rsidR="00737CC4" w:rsidRPr="00A10184" w14:paraId="7CCD41AD" w14:textId="77777777" w:rsidTr="00026E79">
        <w:tc>
          <w:tcPr>
            <w:tcW w:w="7196" w:type="dxa"/>
          </w:tcPr>
          <w:p w14:paraId="2FB1B3C7" w14:textId="77777777" w:rsidR="00737CC4" w:rsidRPr="00DC5DE3" w:rsidRDefault="00737CC4" w:rsidP="00737CC4">
            <w:pPr>
              <w:pStyle w:val="a9"/>
              <w:rPr>
                <w:i/>
              </w:rPr>
            </w:pPr>
            <w:r>
              <w:rPr>
                <w:i/>
              </w:rPr>
              <w:t>вт.ч. профессионально-ориентированного содержания</w:t>
            </w:r>
          </w:p>
        </w:tc>
        <w:tc>
          <w:tcPr>
            <w:tcW w:w="2126" w:type="dxa"/>
            <w:gridSpan w:val="2"/>
          </w:tcPr>
          <w:p w14:paraId="4F4A9F47" w14:textId="77777777" w:rsidR="00737CC4" w:rsidRDefault="00737CC4" w:rsidP="00737CC4">
            <w:pPr>
              <w:pStyle w:val="a9"/>
              <w:jc w:val="center"/>
              <w:rPr>
                <w:iCs/>
              </w:rPr>
            </w:pPr>
            <w:r>
              <w:rPr>
                <w:iCs/>
              </w:rPr>
              <w:t>19</w:t>
            </w:r>
          </w:p>
        </w:tc>
      </w:tr>
      <w:tr w:rsidR="00737CC4" w:rsidRPr="00A10184" w14:paraId="2C60719B" w14:textId="77777777" w:rsidTr="00026E79">
        <w:tc>
          <w:tcPr>
            <w:tcW w:w="7196" w:type="dxa"/>
          </w:tcPr>
          <w:p w14:paraId="695D96B6" w14:textId="77777777" w:rsidR="00737CC4" w:rsidRPr="00A10184" w:rsidRDefault="00737CC4" w:rsidP="00737CC4">
            <w:pPr>
              <w:pStyle w:val="a9"/>
            </w:pPr>
            <w:r w:rsidRPr="00A10184">
              <w:t>лабораторно-практические занятия</w:t>
            </w:r>
          </w:p>
        </w:tc>
        <w:tc>
          <w:tcPr>
            <w:tcW w:w="2126" w:type="dxa"/>
            <w:gridSpan w:val="2"/>
          </w:tcPr>
          <w:p w14:paraId="466BB08A" w14:textId="77777777" w:rsidR="00737CC4" w:rsidRPr="00A10184" w:rsidRDefault="00737CC4" w:rsidP="00737CC4">
            <w:pPr>
              <w:pStyle w:val="a9"/>
              <w:jc w:val="center"/>
              <w:rPr>
                <w:iCs/>
              </w:rPr>
            </w:pPr>
            <w:r>
              <w:rPr>
                <w:iCs/>
              </w:rPr>
              <w:t>12</w:t>
            </w:r>
          </w:p>
        </w:tc>
      </w:tr>
      <w:tr w:rsidR="00737CC4" w:rsidRPr="00A10184" w14:paraId="07AE7A3B" w14:textId="77777777" w:rsidTr="00026E79">
        <w:tc>
          <w:tcPr>
            <w:tcW w:w="7196" w:type="dxa"/>
          </w:tcPr>
          <w:p w14:paraId="0AF30820" w14:textId="77777777" w:rsidR="00737CC4" w:rsidRPr="00A10184" w:rsidRDefault="00737CC4" w:rsidP="00737CC4">
            <w:pPr>
              <w:pStyle w:val="a9"/>
            </w:pPr>
            <w:r>
              <w:t>практическая подготовка</w:t>
            </w:r>
          </w:p>
        </w:tc>
        <w:tc>
          <w:tcPr>
            <w:tcW w:w="2126" w:type="dxa"/>
            <w:gridSpan w:val="2"/>
          </w:tcPr>
          <w:p w14:paraId="288B6BAC" w14:textId="77777777" w:rsidR="00737CC4" w:rsidRPr="00A10184" w:rsidRDefault="00737CC4" w:rsidP="00737CC4">
            <w:pPr>
              <w:pStyle w:val="a9"/>
              <w:jc w:val="center"/>
              <w:rPr>
                <w:iCs/>
              </w:rPr>
            </w:pPr>
            <w:r>
              <w:rPr>
                <w:iCs/>
              </w:rPr>
              <w:t>12</w:t>
            </w:r>
          </w:p>
        </w:tc>
      </w:tr>
      <w:tr w:rsidR="00737CC4" w:rsidRPr="00A10184" w14:paraId="4532426F" w14:textId="77777777" w:rsidTr="00026E79">
        <w:tc>
          <w:tcPr>
            <w:tcW w:w="7196" w:type="dxa"/>
          </w:tcPr>
          <w:p w14:paraId="4B93ED9E" w14:textId="77777777" w:rsidR="00737CC4" w:rsidRPr="00DC5DE3" w:rsidRDefault="00737CC4" w:rsidP="00737CC4">
            <w:pPr>
              <w:pStyle w:val="a9"/>
              <w:rPr>
                <w:i/>
              </w:rPr>
            </w:pPr>
            <w:r>
              <w:rPr>
                <w:i/>
              </w:rPr>
              <w:t>вт.ч. профессионально-ориентированного содержания</w:t>
            </w:r>
          </w:p>
        </w:tc>
        <w:tc>
          <w:tcPr>
            <w:tcW w:w="2126" w:type="dxa"/>
            <w:gridSpan w:val="2"/>
          </w:tcPr>
          <w:p w14:paraId="050FAB7B" w14:textId="77777777" w:rsidR="00737CC4" w:rsidRDefault="00737CC4" w:rsidP="00737CC4">
            <w:pPr>
              <w:pStyle w:val="a9"/>
              <w:jc w:val="center"/>
              <w:rPr>
                <w:iCs/>
              </w:rPr>
            </w:pPr>
            <w:r>
              <w:rPr>
                <w:iCs/>
              </w:rPr>
              <w:t>12</w:t>
            </w:r>
          </w:p>
        </w:tc>
      </w:tr>
      <w:tr w:rsidR="00737CC4" w:rsidRPr="00A10184" w14:paraId="4BECDCD9" w14:textId="77777777" w:rsidTr="00026E79">
        <w:tc>
          <w:tcPr>
            <w:tcW w:w="7196" w:type="dxa"/>
          </w:tcPr>
          <w:p w14:paraId="342B715E" w14:textId="77777777" w:rsidR="00737CC4" w:rsidRDefault="00737CC4" w:rsidP="00737CC4">
            <w:pPr>
              <w:pStyle w:val="a9"/>
            </w:pPr>
            <w:r>
              <w:t>курсовые работы</w:t>
            </w:r>
          </w:p>
        </w:tc>
        <w:tc>
          <w:tcPr>
            <w:tcW w:w="2126" w:type="dxa"/>
            <w:gridSpan w:val="2"/>
          </w:tcPr>
          <w:p w14:paraId="01A90336" w14:textId="77777777" w:rsidR="00737CC4" w:rsidRPr="00A10184" w:rsidRDefault="00737CC4" w:rsidP="00737CC4">
            <w:pPr>
              <w:pStyle w:val="a9"/>
              <w:jc w:val="center"/>
              <w:rPr>
                <w:iCs/>
              </w:rPr>
            </w:pPr>
            <w:r>
              <w:rPr>
                <w:iCs/>
              </w:rPr>
              <w:t>0</w:t>
            </w:r>
          </w:p>
        </w:tc>
      </w:tr>
      <w:tr w:rsidR="00737CC4" w:rsidRPr="00A10184" w14:paraId="77124416" w14:textId="77777777" w:rsidTr="00026E79">
        <w:tc>
          <w:tcPr>
            <w:tcW w:w="7196" w:type="dxa"/>
          </w:tcPr>
          <w:p w14:paraId="58E14D72" w14:textId="77777777" w:rsidR="00737CC4" w:rsidRDefault="00737CC4" w:rsidP="00737CC4">
            <w:pPr>
              <w:pStyle w:val="a9"/>
            </w:pPr>
            <w:r>
              <w:t>консультации</w:t>
            </w:r>
          </w:p>
        </w:tc>
        <w:tc>
          <w:tcPr>
            <w:tcW w:w="2126" w:type="dxa"/>
            <w:gridSpan w:val="2"/>
          </w:tcPr>
          <w:p w14:paraId="5664E0D6" w14:textId="77777777" w:rsidR="00737CC4" w:rsidRPr="00A10184" w:rsidRDefault="00737CC4" w:rsidP="00737CC4">
            <w:pPr>
              <w:pStyle w:val="a9"/>
              <w:jc w:val="center"/>
              <w:rPr>
                <w:iCs/>
              </w:rPr>
            </w:pPr>
            <w:r>
              <w:rPr>
                <w:iCs/>
              </w:rPr>
              <w:t>0</w:t>
            </w:r>
          </w:p>
        </w:tc>
      </w:tr>
      <w:tr w:rsidR="00737CC4" w:rsidRPr="00A10184" w14:paraId="729A88F9" w14:textId="77777777" w:rsidTr="00026E79">
        <w:tc>
          <w:tcPr>
            <w:tcW w:w="7196" w:type="dxa"/>
          </w:tcPr>
          <w:p w14:paraId="12CAF1BD" w14:textId="77777777" w:rsidR="00737CC4" w:rsidRDefault="00737CC4" w:rsidP="00737CC4">
            <w:pPr>
              <w:pStyle w:val="a9"/>
            </w:pPr>
            <w:r w:rsidRPr="00855CC3">
              <w:t>промежуточная аттестация</w:t>
            </w:r>
          </w:p>
        </w:tc>
        <w:tc>
          <w:tcPr>
            <w:tcW w:w="2126" w:type="dxa"/>
            <w:gridSpan w:val="2"/>
          </w:tcPr>
          <w:p w14:paraId="0EA888F3" w14:textId="77777777" w:rsidR="00737CC4" w:rsidRPr="00A10184" w:rsidRDefault="00737CC4" w:rsidP="00737CC4">
            <w:pPr>
              <w:pStyle w:val="a9"/>
              <w:jc w:val="center"/>
              <w:rPr>
                <w:iCs/>
              </w:rPr>
            </w:pPr>
            <w:r>
              <w:rPr>
                <w:iCs/>
              </w:rPr>
              <w:t>0</w:t>
            </w:r>
          </w:p>
        </w:tc>
      </w:tr>
      <w:tr w:rsidR="00737CC4" w:rsidRPr="00A10184" w14:paraId="074B11DD" w14:textId="77777777" w:rsidTr="00026E79">
        <w:tc>
          <w:tcPr>
            <w:tcW w:w="7196" w:type="dxa"/>
            <w:vMerge w:val="restart"/>
          </w:tcPr>
          <w:p w14:paraId="2D85A93A" w14:textId="77777777" w:rsidR="00737CC4" w:rsidRPr="00A10184" w:rsidRDefault="00737CC4" w:rsidP="00737CC4">
            <w:pPr>
              <w:pStyle w:val="a9"/>
            </w:pPr>
          </w:p>
        </w:tc>
        <w:tc>
          <w:tcPr>
            <w:tcW w:w="1063" w:type="dxa"/>
          </w:tcPr>
          <w:p w14:paraId="7BB9D7C7" w14:textId="77777777" w:rsidR="00737CC4" w:rsidRPr="00A10184" w:rsidRDefault="00737CC4" w:rsidP="00737CC4">
            <w:pPr>
              <w:pStyle w:val="a9"/>
              <w:rPr>
                <w:iCs/>
              </w:rPr>
            </w:pPr>
            <w:r w:rsidRPr="00A10184">
              <w:rPr>
                <w:iCs/>
              </w:rPr>
              <w:t>1 семестр</w:t>
            </w:r>
          </w:p>
        </w:tc>
        <w:tc>
          <w:tcPr>
            <w:tcW w:w="1063" w:type="dxa"/>
          </w:tcPr>
          <w:p w14:paraId="2397F8F6" w14:textId="77777777" w:rsidR="00737CC4" w:rsidRPr="00A10184" w:rsidRDefault="00737CC4" w:rsidP="00737CC4">
            <w:pPr>
              <w:pStyle w:val="a9"/>
              <w:rPr>
                <w:iCs/>
              </w:rPr>
            </w:pPr>
            <w:r>
              <w:rPr>
                <w:iCs/>
              </w:rPr>
              <w:t>4</w:t>
            </w:r>
          </w:p>
          <w:p w14:paraId="1836BF06" w14:textId="77777777" w:rsidR="00737CC4" w:rsidRPr="00A10184" w:rsidRDefault="00737CC4" w:rsidP="00737CC4">
            <w:pPr>
              <w:pStyle w:val="a9"/>
              <w:rPr>
                <w:iCs/>
              </w:rPr>
            </w:pPr>
            <w:r w:rsidRPr="00A10184">
              <w:rPr>
                <w:iCs/>
              </w:rPr>
              <w:t>семестр</w:t>
            </w:r>
          </w:p>
        </w:tc>
      </w:tr>
      <w:tr w:rsidR="00737CC4" w:rsidRPr="00A10184" w14:paraId="3D024148" w14:textId="77777777" w:rsidTr="00026E79">
        <w:tc>
          <w:tcPr>
            <w:tcW w:w="7196" w:type="dxa"/>
            <w:vMerge/>
          </w:tcPr>
          <w:p w14:paraId="65F9061A" w14:textId="77777777" w:rsidR="00737CC4" w:rsidRPr="00A10184" w:rsidRDefault="00737CC4" w:rsidP="00737CC4">
            <w:pPr>
              <w:pStyle w:val="a9"/>
              <w:rPr>
                <w:i/>
                <w:iCs/>
              </w:rPr>
            </w:pPr>
          </w:p>
        </w:tc>
        <w:tc>
          <w:tcPr>
            <w:tcW w:w="1063" w:type="dxa"/>
          </w:tcPr>
          <w:p w14:paraId="1D6C03D7" w14:textId="77777777" w:rsidR="00737CC4" w:rsidRPr="00A10184" w:rsidRDefault="00737CC4" w:rsidP="00737CC4">
            <w:pPr>
              <w:pStyle w:val="a9"/>
              <w:rPr>
                <w:iCs/>
              </w:rPr>
            </w:pPr>
          </w:p>
        </w:tc>
        <w:tc>
          <w:tcPr>
            <w:tcW w:w="1063" w:type="dxa"/>
          </w:tcPr>
          <w:p w14:paraId="53DC1443" w14:textId="77777777" w:rsidR="00737CC4" w:rsidRPr="00A10184" w:rsidRDefault="00737CC4" w:rsidP="00737CC4">
            <w:pPr>
              <w:pStyle w:val="a9"/>
              <w:rPr>
                <w:iCs/>
              </w:rPr>
            </w:pPr>
            <w:r>
              <w:rPr>
                <w:iCs/>
              </w:rPr>
              <w:t>32</w:t>
            </w:r>
          </w:p>
        </w:tc>
      </w:tr>
    </w:tbl>
    <w:p w14:paraId="1A8F3310" w14:textId="77777777" w:rsidR="00737CC4" w:rsidRDefault="00737CC4" w:rsidP="007379CA">
      <w:pPr>
        <w:suppressAutoHyphens/>
        <w:spacing w:after="0"/>
        <w:ind w:firstLine="709"/>
        <w:contextualSpacing/>
        <w:jc w:val="center"/>
        <w:rPr>
          <w:rFonts w:ascii="Times New Roman" w:eastAsiaTheme="minorHAnsi" w:hAnsi="Times New Roman" w:cstheme="minorBidi"/>
          <w:b/>
          <w:sz w:val="24"/>
          <w:szCs w:val="24"/>
          <w:lang w:eastAsia="en-US"/>
        </w:rPr>
      </w:pPr>
    </w:p>
    <w:p w14:paraId="02A6A05E" w14:textId="77777777" w:rsidR="00737CC4" w:rsidRPr="00B746E4" w:rsidRDefault="00737CC4" w:rsidP="007379CA">
      <w:pPr>
        <w:suppressAutoHyphens/>
        <w:spacing w:after="0"/>
        <w:ind w:firstLine="709"/>
        <w:contextualSpacing/>
        <w:jc w:val="center"/>
        <w:rPr>
          <w:rFonts w:ascii="Times New Roman" w:eastAsiaTheme="minorHAnsi" w:hAnsi="Times New Roman" w:cstheme="minorBidi"/>
          <w:b/>
          <w:sz w:val="24"/>
          <w:szCs w:val="24"/>
          <w:lang w:eastAsia="en-US"/>
        </w:rPr>
      </w:pPr>
    </w:p>
    <w:p w14:paraId="4D62E86D" w14:textId="77777777" w:rsidR="002937B1" w:rsidRDefault="002937B1" w:rsidP="002937B1">
      <w:pPr>
        <w:sectPr w:rsidR="002937B1" w:rsidSect="000339DB">
          <w:headerReference w:type="even" r:id="rId8"/>
          <w:pgSz w:w="11906" w:h="16838"/>
          <w:pgMar w:top="1134" w:right="567" w:bottom="1134" w:left="1701" w:header="709" w:footer="709" w:gutter="0"/>
          <w:cols w:space="708"/>
          <w:docGrid w:linePitch="360"/>
        </w:sectPr>
      </w:pPr>
    </w:p>
    <w:p w14:paraId="667B72DE" w14:textId="77777777" w:rsidR="002937B1" w:rsidRPr="00B746E4" w:rsidRDefault="002937B1" w:rsidP="00B746E4">
      <w:pPr>
        <w:spacing w:after="0" w:line="240" w:lineRule="auto"/>
        <w:ind w:firstLine="709"/>
        <w:jc w:val="center"/>
        <w:rPr>
          <w:rFonts w:ascii="Times New Roman" w:hAnsi="Times New Roman"/>
          <w:b/>
          <w:sz w:val="24"/>
          <w:szCs w:val="24"/>
        </w:rPr>
      </w:pPr>
      <w:r w:rsidRPr="00B746E4">
        <w:rPr>
          <w:rFonts w:ascii="Times New Roman" w:hAnsi="Times New Roman"/>
          <w:b/>
          <w:sz w:val="24"/>
          <w:szCs w:val="24"/>
        </w:rPr>
        <w:lastRenderedPageBreak/>
        <w:t>2.2. Тематический план и содержание учебной дисциплины</w:t>
      </w:r>
    </w:p>
    <w:p w14:paraId="28F29441" w14:textId="77777777" w:rsidR="002937B1" w:rsidRPr="00B746E4" w:rsidRDefault="002937B1" w:rsidP="002937B1">
      <w:pPr>
        <w:spacing w:after="0" w:line="240" w:lineRule="auto"/>
        <w:ind w:firstLine="709"/>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4"/>
        <w:gridCol w:w="9070"/>
        <w:gridCol w:w="1836"/>
        <w:gridCol w:w="1836"/>
      </w:tblGrid>
      <w:tr w:rsidR="00445F6F" w:rsidRPr="00B746E4" w14:paraId="275CD8C4" w14:textId="77777777" w:rsidTr="00445F6F">
        <w:trPr>
          <w:trHeight w:val="20"/>
        </w:trPr>
        <w:tc>
          <w:tcPr>
            <w:tcW w:w="691" w:type="pct"/>
            <w:vAlign w:val="center"/>
          </w:tcPr>
          <w:p w14:paraId="7D2E40C6" w14:textId="77777777" w:rsidR="00445F6F" w:rsidRPr="00B746E4" w:rsidRDefault="00445F6F" w:rsidP="000339DB">
            <w:pPr>
              <w:suppressAutoHyphens/>
              <w:spacing w:after="0" w:line="240" w:lineRule="auto"/>
              <w:contextualSpacing/>
              <w:jc w:val="center"/>
              <w:rPr>
                <w:rFonts w:ascii="Times New Roman" w:hAnsi="Times New Roman"/>
                <w:b/>
                <w:bCs/>
                <w:sz w:val="24"/>
                <w:szCs w:val="24"/>
              </w:rPr>
            </w:pPr>
            <w:r w:rsidRPr="00B746E4">
              <w:rPr>
                <w:rFonts w:ascii="Times New Roman" w:hAnsi="Times New Roman"/>
                <w:b/>
                <w:bCs/>
                <w:sz w:val="24"/>
                <w:szCs w:val="24"/>
              </w:rPr>
              <w:t>Наименование разделов и тем</w:t>
            </w:r>
          </w:p>
        </w:tc>
        <w:tc>
          <w:tcPr>
            <w:tcW w:w="3067" w:type="pct"/>
            <w:vAlign w:val="center"/>
          </w:tcPr>
          <w:p w14:paraId="7277F0DA" w14:textId="77777777" w:rsidR="00445F6F" w:rsidRPr="00B746E4" w:rsidRDefault="00445F6F" w:rsidP="000339DB">
            <w:pPr>
              <w:suppressAutoHyphens/>
              <w:spacing w:after="0" w:line="240" w:lineRule="auto"/>
              <w:contextualSpacing/>
              <w:jc w:val="center"/>
              <w:rPr>
                <w:rFonts w:ascii="Times New Roman" w:hAnsi="Times New Roman"/>
                <w:b/>
                <w:bCs/>
                <w:sz w:val="24"/>
                <w:szCs w:val="24"/>
              </w:rPr>
            </w:pPr>
            <w:r w:rsidRPr="00B746E4">
              <w:rPr>
                <w:rFonts w:ascii="Times New Roman" w:hAnsi="Times New Roman"/>
                <w:b/>
                <w:bCs/>
                <w:sz w:val="24"/>
                <w:szCs w:val="24"/>
              </w:rPr>
              <w:t>Содержание учебного материала и формы организации деятельности обучающихся</w:t>
            </w:r>
          </w:p>
        </w:tc>
        <w:tc>
          <w:tcPr>
            <w:tcW w:w="621" w:type="pct"/>
            <w:vAlign w:val="center"/>
          </w:tcPr>
          <w:p w14:paraId="7E5FBE06" w14:textId="77777777" w:rsidR="00445F6F" w:rsidRPr="00B746E4" w:rsidRDefault="00445F6F" w:rsidP="000339DB">
            <w:pPr>
              <w:suppressAutoHyphens/>
              <w:spacing w:after="0" w:line="240" w:lineRule="auto"/>
              <w:contextualSpacing/>
              <w:jc w:val="center"/>
              <w:rPr>
                <w:rFonts w:ascii="Times New Roman" w:hAnsi="Times New Roman"/>
                <w:b/>
                <w:bCs/>
                <w:sz w:val="24"/>
                <w:szCs w:val="24"/>
              </w:rPr>
            </w:pPr>
            <w:r w:rsidRPr="00B746E4">
              <w:rPr>
                <w:rFonts w:ascii="Times New Roman" w:hAnsi="Times New Roman"/>
                <w:b/>
                <w:bCs/>
                <w:sz w:val="24"/>
                <w:szCs w:val="24"/>
              </w:rPr>
              <w:t>Объем, акад. ч / в том числе в форме практической подготовки, акад. ч</w:t>
            </w:r>
          </w:p>
        </w:tc>
        <w:tc>
          <w:tcPr>
            <w:tcW w:w="621" w:type="pct"/>
          </w:tcPr>
          <w:p w14:paraId="3A09DC7F" w14:textId="77777777" w:rsidR="00445F6F" w:rsidRPr="00B746E4" w:rsidRDefault="00445F6F" w:rsidP="000339DB">
            <w:pPr>
              <w:suppressAutoHyphens/>
              <w:spacing w:after="0" w:line="240" w:lineRule="auto"/>
              <w:contextualSpacing/>
              <w:jc w:val="center"/>
              <w:rPr>
                <w:rFonts w:ascii="Times New Roman" w:hAnsi="Times New Roman"/>
                <w:b/>
                <w:bCs/>
                <w:sz w:val="24"/>
                <w:szCs w:val="24"/>
              </w:rPr>
            </w:pPr>
            <w:r w:rsidRPr="00731EE5">
              <w:rPr>
                <w:rFonts w:ascii="Times New Roman" w:hAnsi="Times New Roman"/>
                <w:b/>
                <w:bCs/>
                <w:sz w:val="24"/>
                <w:szCs w:val="24"/>
              </w:rPr>
              <w:t>Уровень освоения</w:t>
            </w:r>
          </w:p>
        </w:tc>
      </w:tr>
      <w:tr w:rsidR="00445F6F" w:rsidRPr="00B746E4" w14:paraId="28FBE00E" w14:textId="77777777" w:rsidTr="00445F6F">
        <w:trPr>
          <w:trHeight w:val="307"/>
        </w:trPr>
        <w:tc>
          <w:tcPr>
            <w:tcW w:w="691" w:type="pct"/>
          </w:tcPr>
          <w:p w14:paraId="2FF4AEDF" w14:textId="77777777" w:rsidR="00445F6F" w:rsidRPr="00B746E4" w:rsidRDefault="00445F6F" w:rsidP="000339DB">
            <w:pPr>
              <w:spacing w:after="0" w:line="240" w:lineRule="auto"/>
              <w:contextualSpacing/>
              <w:jc w:val="center"/>
              <w:rPr>
                <w:rFonts w:ascii="Times New Roman" w:hAnsi="Times New Roman"/>
                <w:b/>
                <w:bCs/>
                <w:i/>
                <w:iCs/>
                <w:sz w:val="24"/>
                <w:szCs w:val="24"/>
              </w:rPr>
            </w:pPr>
            <w:r w:rsidRPr="00B746E4">
              <w:rPr>
                <w:rFonts w:ascii="Times New Roman" w:hAnsi="Times New Roman"/>
                <w:b/>
                <w:bCs/>
                <w:i/>
                <w:iCs/>
                <w:sz w:val="24"/>
                <w:szCs w:val="24"/>
              </w:rPr>
              <w:t>1</w:t>
            </w:r>
          </w:p>
        </w:tc>
        <w:tc>
          <w:tcPr>
            <w:tcW w:w="3067" w:type="pct"/>
          </w:tcPr>
          <w:p w14:paraId="58E5686B" w14:textId="77777777" w:rsidR="00445F6F" w:rsidRPr="00B746E4" w:rsidRDefault="00445F6F" w:rsidP="000339DB">
            <w:pPr>
              <w:spacing w:after="0" w:line="240" w:lineRule="auto"/>
              <w:contextualSpacing/>
              <w:jc w:val="center"/>
              <w:rPr>
                <w:rFonts w:ascii="Times New Roman" w:hAnsi="Times New Roman"/>
                <w:b/>
                <w:bCs/>
                <w:i/>
                <w:iCs/>
                <w:sz w:val="24"/>
                <w:szCs w:val="24"/>
              </w:rPr>
            </w:pPr>
            <w:r w:rsidRPr="00B746E4">
              <w:rPr>
                <w:rFonts w:ascii="Times New Roman" w:hAnsi="Times New Roman"/>
                <w:b/>
                <w:bCs/>
                <w:i/>
                <w:iCs/>
                <w:sz w:val="24"/>
                <w:szCs w:val="24"/>
              </w:rPr>
              <w:t>2</w:t>
            </w:r>
          </w:p>
        </w:tc>
        <w:tc>
          <w:tcPr>
            <w:tcW w:w="621" w:type="pct"/>
          </w:tcPr>
          <w:p w14:paraId="73E3AEAE" w14:textId="77777777" w:rsidR="00445F6F" w:rsidRPr="00B746E4" w:rsidRDefault="00445F6F" w:rsidP="000339DB">
            <w:pPr>
              <w:spacing w:after="0" w:line="240" w:lineRule="auto"/>
              <w:contextualSpacing/>
              <w:jc w:val="center"/>
              <w:rPr>
                <w:rFonts w:ascii="Times New Roman" w:hAnsi="Times New Roman"/>
                <w:b/>
                <w:bCs/>
                <w:i/>
                <w:iCs/>
                <w:sz w:val="24"/>
                <w:szCs w:val="24"/>
              </w:rPr>
            </w:pPr>
            <w:r w:rsidRPr="00B746E4">
              <w:rPr>
                <w:rFonts w:ascii="Times New Roman" w:hAnsi="Times New Roman"/>
                <w:b/>
                <w:bCs/>
                <w:i/>
                <w:iCs/>
                <w:sz w:val="24"/>
                <w:szCs w:val="24"/>
              </w:rPr>
              <w:t>3</w:t>
            </w:r>
          </w:p>
        </w:tc>
        <w:tc>
          <w:tcPr>
            <w:tcW w:w="621" w:type="pct"/>
          </w:tcPr>
          <w:p w14:paraId="00B132F0" w14:textId="77777777" w:rsidR="00445F6F" w:rsidRPr="00B746E4" w:rsidRDefault="00445F6F" w:rsidP="000339DB">
            <w:pPr>
              <w:spacing w:after="0" w:line="240" w:lineRule="auto"/>
              <w:contextualSpacing/>
              <w:jc w:val="center"/>
              <w:rPr>
                <w:rFonts w:ascii="Times New Roman" w:hAnsi="Times New Roman"/>
                <w:b/>
                <w:bCs/>
                <w:i/>
                <w:iCs/>
                <w:sz w:val="24"/>
                <w:szCs w:val="24"/>
              </w:rPr>
            </w:pPr>
            <w:r>
              <w:rPr>
                <w:rFonts w:ascii="Times New Roman" w:hAnsi="Times New Roman"/>
                <w:b/>
                <w:bCs/>
                <w:i/>
                <w:iCs/>
                <w:sz w:val="24"/>
                <w:szCs w:val="24"/>
              </w:rPr>
              <w:t>4</w:t>
            </w:r>
          </w:p>
        </w:tc>
      </w:tr>
      <w:tr w:rsidR="00445F6F" w:rsidRPr="00B746E4" w14:paraId="517721BA" w14:textId="77777777" w:rsidTr="00445F6F">
        <w:trPr>
          <w:trHeight w:val="20"/>
        </w:trPr>
        <w:tc>
          <w:tcPr>
            <w:tcW w:w="3758" w:type="pct"/>
            <w:gridSpan w:val="2"/>
          </w:tcPr>
          <w:p w14:paraId="61CF3BC6" w14:textId="77777777" w:rsidR="00445F6F" w:rsidRPr="00B746E4" w:rsidRDefault="00445F6F" w:rsidP="001A3234">
            <w:pPr>
              <w:spacing w:after="0" w:line="240" w:lineRule="auto"/>
              <w:contextualSpacing/>
              <w:jc w:val="center"/>
              <w:rPr>
                <w:rFonts w:ascii="Times New Roman" w:hAnsi="Times New Roman"/>
                <w:i/>
                <w:sz w:val="24"/>
                <w:szCs w:val="24"/>
              </w:rPr>
            </w:pPr>
            <w:r w:rsidRPr="00B746E4">
              <w:rPr>
                <w:rFonts w:ascii="Times New Roman" w:hAnsi="Times New Roman"/>
                <w:b/>
                <w:bCs/>
                <w:sz w:val="24"/>
                <w:szCs w:val="24"/>
              </w:rPr>
              <w:t>Раздел 1. Почвоведение</w:t>
            </w:r>
            <w:r>
              <w:rPr>
                <w:rFonts w:ascii="Times New Roman" w:hAnsi="Times New Roman"/>
                <w:b/>
                <w:bCs/>
                <w:sz w:val="24"/>
                <w:szCs w:val="24"/>
              </w:rPr>
              <w:t>.</w:t>
            </w:r>
          </w:p>
        </w:tc>
        <w:tc>
          <w:tcPr>
            <w:tcW w:w="621" w:type="pct"/>
            <w:vAlign w:val="center"/>
          </w:tcPr>
          <w:p w14:paraId="6634F33B" w14:textId="77777777" w:rsidR="00445F6F" w:rsidRPr="001A7699" w:rsidRDefault="00445F6F" w:rsidP="000339DB">
            <w:pPr>
              <w:suppressAutoHyphens/>
              <w:spacing w:after="0" w:line="240" w:lineRule="auto"/>
              <w:contextualSpacing/>
              <w:jc w:val="center"/>
              <w:rPr>
                <w:rFonts w:ascii="Times New Roman" w:hAnsi="Times New Roman"/>
                <w:sz w:val="24"/>
                <w:szCs w:val="24"/>
              </w:rPr>
            </w:pPr>
            <w:r w:rsidRPr="001A7699">
              <w:rPr>
                <w:rFonts w:ascii="Times New Roman" w:hAnsi="Times New Roman"/>
                <w:b/>
                <w:bCs/>
                <w:sz w:val="24"/>
                <w:szCs w:val="24"/>
                <w:lang w:val="en-US"/>
              </w:rPr>
              <w:t>3</w:t>
            </w:r>
            <w:r w:rsidRPr="001A7699">
              <w:rPr>
                <w:rFonts w:ascii="Times New Roman" w:hAnsi="Times New Roman"/>
                <w:b/>
                <w:bCs/>
                <w:sz w:val="24"/>
                <w:szCs w:val="24"/>
              </w:rPr>
              <w:t>/2</w:t>
            </w:r>
          </w:p>
        </w:tc>
        <w:tc>
          <w:tcPr>
            <w:tcW w:w="621" w:type="pct"/>
          </w:tcPr>
          <w:p w14:paraId="18640DEE" w14:textId="77777777" w:rsidR="00445F6F" w:rsidRPr="001A7699" w:rsidRDefault="00445F6F" w:rsidP="000339DB">
            <w:pPr>
              <w:suppressAutoHyphens/>
              <w:spacing w:after="0" w:line="240" w:lineRule="auto"/>
              <w:contextualSpacing/>
              <w:jc w:val="center"/>
              <w:rPr>
                <w:rFonts w:ascii="Times New Roman" w:hAnsi="Times New Roman"/>
                <w:b/>
                <w:bCs/>
                <w:sz w:val="24"/>
                <w:szCs w:val="24"/>
                <w:lang w:val="en-US"/>
              </w:rPr>
            </w:pPr>
          </w:p>
        </w:tc>
      </w:tr>
      <w:tr w:rsidR="00445F6F" w:rsidRPr="00B746E4" w14:paraId="57E0CE0F" w14:textId="77777777" w:rsidTr="00445F6F">
        <w:trPr>
          <w:trHeight w:val="20"/>
        </w:trPr>
        <w:tc>
          <w:tcPr>
            <w:tcW w:w="691" w:type="pct"/>
            <w:vMerge w:val="restart"/>
          </w:tcPr>
          <w:p w14:paraId="6255B43C" w14:textId="77777777" w:rsidR="00445F6F" w:rsidRPr="00B746E4" w:rsidRDefault="00445F6F" w:rsidP="000339DB">
            <w:pPr>
              <w:widowControl w:val="0"/>
              <w:suppressAutoHyphens/>
              <w:autoSpaceDE w:val="0"/>
              <w:autoSpaceDN w:val="0"/>
              <w:adjustRightInd w:val="0"/>
              <w:spacing w:after="0" w:line="240" w:lineRule="auto"/>
              <w:ind w:left="25"/>
              <w:rPr>
                <w:rFonts w:ascii="Times New Roman" w:hAnsi="Times New Roman"/>
                <w:color w:val="000000"/>
                <w:position w:val="-1"/>
                <w:sz w:val="24"/>
                <w:szCs w:val="24"/>
              </w:rPr>
            </w:pPr>
            <w:r w:rsidRPr="00B746E4">
              <w:rPr>
                <w:rFonts w:ascii="Times New Roman" w:hAnsi="Times New Roman"/>
                <w:b/>
                <w:bCs/>
                <w:color w:val="000000"/>
                <w:position w:val="-1"/>
                <w:sz w:val="24"/>
                <w:szCs w:val="24"/>
              </w:rPr>
              <w:t xml:space="preserve">Тема 1.1 </w:t>
            </w:r>
          </w:p>
          <w:p w14:paraId="0CF04F92" w14:textId="77777777" w:rsidR="00445F6F" w:rsidRPr="00B746E4" w:rsidRDefault="00445F6F" w:rsidP="000339DB">
            <w:pPr>
              <w:widowControl w:val="0"/>
              <w:suppressAutoHyphens/>
              <w:autoSpaceDE w:val="0"/>
              <w:autoSpaceDN w:val="0"/>
              <w:adjustRightInd w:val="0"/>
              <w:spacing w:after="0" w:line="240" w:lineRule="auto"/>
              <w:ind w:left="25"/>
              <w:rPr>
                <w:rFonts w:ascii="Times New Roman" w:hAnsi="Times New Roman"/>
                <w:b/>
                <w:bCs/>
                <w:color w:val="000000"/>
                <w:position w:val="-1"/>
                <w:sz w:val="24"/>
                <w:szCs w:val="24"/>
              </w:rPr>
            </w:pPr>
            <w:r w:rsidRPr="00B746E4">
              <w:rPr>
                <w:rFonts w:ascii="Times New Roman" w:hAnsi="Times New Roman"/>
                <w:b/>
                <w:bCs/>
                <w:color w:val="000000"/>
                <w:position w:val="-1"/>
                <w:sz w:val="24"/>
                <w:szCs w:val="24"/>
              </w:rPr>
              <w:t>Почва, её происхождение, состав и свойства.</w:t>
            </w:r>
          </w:p>
          <w:p w14:paraId="7A294B7C" w14:textId="77777777" w:rsidR="00445F6F" w:rsidRPr="00B746E4" w:rsidRDefault="00445F6F" w:rsidP="000339DB">
            <w:pPr>
              <w:spacing w:after="0" w:line="240" w:lineRule="auto"/>
              <w:contextualSpacing/>
              <w:rPr>
                <w:rFonts w:ascii="Times New Roman" w:hAnsi="Times New Roman"/>
                <w:b/>
                <w:bCs/>
                <w:sz w:val="24"/>
                <w:szCs w:val="24"/>
              </w:rPr>
            </w:pPr>
          </w:p>
        </w:tc>
        <w:tc>
          <w:tcPr>
            <w:tcW w:w="3067" w:type="pct"/>
          </w:tcPr>
          <w:p w14:paraId="1D41BDC6" w14:textId="77777777" w:rsidR="00445F6F" w:rsidRPr="00B746E4" w:rsidRDefault="00445F6F" w:rsidP="000339DB">
            <w:pPr>
              <w:spacing w:after="0" w:line="240" w:lineRule="auto"/>
              <w:contextualSpacing/>
              <w:rPr>
                <w:rFonts w:ascii="Times New Roman" w:hAnsi="Times New Roman"/>
                <w:b/>
                <w:bCs/>
                <w:i/>
                <w:sz w:val="24"/>
                <w:szCs w:val="24"/>
              </w:rPr>
            </w:pPr>
            <w:r w:rsidRPr="00B746E4">
              <w:rPr>
                <w:rFonts w:ascii="Times New Roman" w:hAnsi="Times New Roman"/>
                <w:b/>
                <w:bCs/>
                <w:color w:val="000000"/>
                <w:position w:val="-1"/>
                <w:sz w:val="24"/>
                <w:szCs w:val="24"/>
              </w:rPr>
              <w:t>Содержание учебного материала</w:t>
            </w:r>
          </w:p>
        </w:tc>
        <w:tc>
          <w:tcPr>
            <w:tcW w:w="621" w:type="pct"/>
          </w:tcPr>
          <w:p w14:paraId="7E1A13CB" w14:textId="77777777" w:rsidR="00445F6F" w:rsidRPr="001A7699" w:rsidRDefault="00445F6F" w:rsidP="000339DB">
            <w:pPr>
              <w:suppressAutoHyphens/>
              <w:spacing w:after="0" w:line="240" w:lineRule="auto"/>
              <w:contextualSpacing/>
              <w:jc w:val="center"/>
              <w:rPr>
                <w:rFonts w:ascii="Times New Roman" w:hAnsi="Times New Roman"/>
                <w:iCs/>
                <w:sz w:val="24"/>
                <w:szCs w:val="24"/>
              </w:rPr>
            </w:pPr>
          </w:p>
        </w:tc>
        <w:tc>
          <w:tcPr>
            <w:tcW w:w="621" w:type="pct"/>
          </w:tcPr>
          <w:p w14:paraId="49763BCC" w14:textId="77777777" w:rsidR="00445F6F" w:rsidRPr="001A7699" w:rsidRDefault="00445F6F" w:rsidP="000339DB">
            <w:pPr>
              <w:suppressAutoHyphens/>
              <w:spacing w:after="0" w:line="240" w:lineRule="auto"/>
              <w:contextualSpacing/>
              <w:jc w:val="center"/>
              <w:rPr>
                <w:rFonts w:ascii="Times New Roman" w:hAnsi="Times New Roman"/>
                <w:iCs/>
                <w:sz w:val="24"/>
                <w:szCs w:val="24"/>
              </w:rPr>
            </w:pPr>
          </w:p>
        </w:tc>
      </w:tr>
      <w:tr w:rsidR="00445F6F" w:rsidRPr="00B746E4" w14:paraId="38C62810" w14:textId="77777777" w:rsidTr="00445F6F">
        <w:trPr>
          <w:trHeight w:val="474"/>
        </w:trPr>
        <w:tc>
          <w:tcPr>
            <w:tcW w:w="691" w:type="pct"/>
            <w:vMerge/>
            <w:vAlign w:val="center"/>
          </w:tcPr>
          <w:p w14:paraId="664E0431" w14:textId="77777777" w:rsidR="00445F6F" w:rsidRPr="00B746E4" w:rsidRDefault="00445F6F" w:rsidP="000339DB">
            <w:pPr>
              <w:spacing w:after="0" w:line="240" w:lineRule="auto"/>
              <w:contextualSpacing/>
              <w:rPr>
                <w:rFonts w:ascii="Times New Roman" w:hAnsi="Times New Roman"/>
                <w:b/>
                <w:bCs/>
                <w:i/>
                <w:sz w:val="24"/>
                <w:szCs w:val="24"/>
              </w:rPr>
            </w:pPr>
          </w:p>
        </w:tc>
        <w:tc>
          <w:tcPr>
            <w:tcW w:w="3067" w:type="pct"/>
            <w:tcBorders>
              <w:bottom w:val="single" w:sz="4" w:space="0" w:color="auto"/>
            </w:tcBorders>
          </w:tcPr>
          <w:p w14:paraId="5A03B779" w14:textId="77777777" w:rsidR="00445F6F" w:rsidRPr="00B746E4" w:rsidRDefault="00445F6F" w:rsidP="00FD0BB7">
            <w:pPr>
              <w:widowControl w:val="0"/>
              <w:suppressAutoHyphens/>
              <w:autoSpaceDE w:val="0"/>
              <w:autoSpaceDN w:val="0"/>
              <w:adjustRightInd w:val="0"/>
              <w:spacing w:after="0" w:line="240" w:lineRule="auto"/>
              <w:ind w:left="50"/>
              <w:rPr>
                <w:rFonts w:ascii="Times New Roman" w:hAnsi="Times New Roman"/>
                <w:sz w:val="24"/>
                <w:szCs w:val="24"/>
              </w:rPr>
            </w:pPr>
            <w:r w:rsidRPr="00B746E4">
              <w:rPr>
                <w:rFonts w:ascii="Times New Roman" w:hAnsi="Times New Roman"/>
                <w:color w:val="000000"/>
                <w:position w:val="-1"/>
                <w:sz w:val="24"/>
                <w:szCs w:val="24"/>
              </w:rPr>
              <w:t>1.Роль сельского хозяйства в обеспечении населения продуктами питания, перспективы развития.</w:t>
            </w:r>
            <w:r>
              <w:rPr>
                <w:rFonts w:ascii="Times New Roman" w:hAnsi="Times New Roman"/>
                <w:i/>
                <w:color w:val="000000"/>
                <w:position w:val="-1"/>
                <w:sz w:val="24"/>
                <w:szCs w:val="24"/>
              </w:rPr>
              <w:t xml:space="preserve"> (ОУД.09 История </w:t>
            </w:r>
            <w:r w:rsidRPr="00FD0BB7">
              <w:rPr>
                <w:rFonts w:ascii="Times New Roman" w:hAnsi="Times New Roman"/>
                <w:i/>
                <w:sz w:val="24"/>
              </w:rPr>
              <w:t>профессионально-ориентированного содержания</w:t>
            </w:r>
            <w:r>
              <w:rPr>
                <w:rFonts w:ascii="Times New Roman" w:hAnsi="Times New Roman"/>
                <w:i/>
                <w:color w:val="000000"/>
                <w:position w:val="-1"/>
                <w:sz w:val="24"/>
                <w:szCs w:val="24"/>
              </w:rPr>
              <w:t>)</w:t>
            </w:r>
          </w:p>
        </w:tc>
        <w:tc>
          <w:tcPr>
            <w:tcW w:w="621" w:type="pct"/>
            <w:tcBorders>
              <w:bottom w:val="single" w:sz="4" w:space="0" w:color="auto"/>
            </w:tcBorders>
            <w:vAlign w:val="center"/>
          </w:tcPr>
          <w:p w14:paraId="5BA27778" w14:textId="77777777" w:rsidR="00445F6F" w:rsidRPr="001A7699" w:rsidRDefault="00445F6F" w:rsidP="000339DB">
            <w:pPr>
              <w:suppressAutoHyphens/>
              <w:spacing w:after="0" w:line="240" w:lineRule="auto"/>
              <w:contextualSpacing/>
              <w:jc w:val="center"/>
              <w:rPr>
                <w:rFonts w:ascii="Times New Roman" w:hAnsi="Times New Roman"/>
                <w:bCs/>
                <w:iCs/>
                <w:sz w:val="24"/>
                <w:szCs w:val="24"/>
              </w:rPr>
            </w:pPr>
            <w:r w:rsidRPr="001A7699">
              <w:rPr>
                <w:rFonts w:ascii="Times New Roman" w:hAnsi="Times New Roman"/>
                <w:bCs/>
                <w:iCs/>
                <w:sz w:val="24"/>
                <w:szCs w:val="24"/>
              </w:rPr>
              <w:t>1</w:t>
            </w:r>
          </w:p>
        </w:tc>
        <w:tc>
          <w:tcPr>
            <w:tcW w:w="621" w:type="pct"/>
            <w:tcBorders>
              <w:bottom w:val="single" w:sz="4" w:space="0" w:color="auto"/>
            </w:tcBorders>
          </w:tcPr>
          <w:p w14:paraId="02CE209F" w14:textId="77777777" w:rsidR="00445F6F" w:rsidRPr="001A7699" w:rsidRDefault="00445F6F" w:rsidP="000339DB">
            <w:pPr>
              <w:suppressAutoHyphens/>
              <w:spacing w:after="0" w:line="240" w:lineRule="auto"/>
              <w:contextualSpacing/>
              <w:jc w:val="center"/>
              <w:rPr>
                <w:rFonts w:ascii="Times New Roman" w:hAnsi="Times New Roman"/>
                <w:bCs/>
                <w:iCs/>
                <w:sz w:val="24"/>
                <w:szCs w:val="24"/>
              </w:rPr>
            </w:pPr>
            <w:r>
              <w:rPr>
                <w:rFonts w:ascii="Times New Roman" w:hAnsi="Times New Roman"/>
                <w:bCs/>
                <w:iCs/>
                <w:sz w:val="24"/>
                <w:szCs w:val="24"/>
              </w:rPr>
              <w:t>2</w:t>
            </w:r>
          </w:p>
        </w:tc>
      </w:tr>
      <w:tr w:rsidR="00445F6F" w:rsidRPr="00B746E4" w14:paraId="2AFE22B3" w14:textId="77777777" w:rsidTr="00445F6F">
        <w:trPr>
          <w:trHeight w:val="996"/>
        </w:trPr>
        <w:tc>
          <w:tcPr>
            <w:tcW w:w="691" w:type="pct"/>
            <w:vMerge/>
            <w:vAlign w:val="center"/>
          </w:tcPr>
          <w:p w14:paraId="24FBBF6A" w14:textId="77777777" w:rsidR="00445F6F" w:rsidRPr="00B746E4" w:rsidRDefault="00445F6F" w:rsidP="000339DB">
            <w:pPr>
              <w:spacing w:after="0" w:line="240" w:lineRule="auto"/>
              <w:contextualSpacing/>
              <w:rPr>
                <w:rFonts w:ascii="Times New Roman" w:hAnsi="Times New Roman"/>
                <w:b/>
                <w:bCs/>
                <w:i/>
                <w:sz w:val="24"/>
                <w:szCs w:val="24"/>
              </w:rPr>
            </w:pPr>
          </w:p>
        </w:tc>
        <w:tc>
          <w:tcPr>
            <w:tcW w:w="3067" w:type="pct"/>
            <w:tcBorders>
              <w:bottom w:val="single" w:sz="4" w:space="0" w:color="auto"/>
            </w:tcBorders>
          </w:tcPr>
          <w:p w14:paraId="68EB0891" w14:textId="77777777" w:rsidR="00445F6F" w:rsidRPr="00B746E4" w:rsidRDefault="00445F6F" w:rsidP="000339DB">
            <w:pPr>
              <w:suppressAutoHyphens/>
              <w:spacing w:after="0" w:line="240" w:lineRule="auto"/>
              <w:contextualSpacing/>
              <w:rPr>
                <w:rFonts w:ascii="Times New Roman" w:hAnsi="Times New Roman"/>
                <w:color w:val="000000"/>
                <w:position w:val="-1"/>
                <w:sz w:val="24"/>
                <w:szCs w:val="24"/>
              </w:rPr>
            </w:pPr>
            <w:r w:rsidRPr="00B746E4">
              <w:rPr>
                <w:rFonts w:ascii="Times New Roman" w:hAnsi="Times New Roman"/>
                <w:color w:val="000000"/>
                <w:position w:val="-1"/>
                <w:sz w:val="24"/>
                <w:szCs w:val="24"/>
              </w:rPr>
              <w:t xml:space="preserve">2.Понятие о почве, как природном образовании и основном средстве сельскохозяйственного производства. Общая схема почвообразовательного процесса Факторы и условия почвообразования. Происхождение и состав минеральной части почвы. </w:t>
            </w:r>
            <w:r>
              <w:rPr>
                <w:rFonts w:ascii="Times New Roman" w:hAnsi="Times New Roman"/>
                <w:i/>
                <w:color w:val="000000"/>
                <w:position w:val="-1"/>
                <w:sz w:val="24"/>
                <w:szCs w:val="24"/>
              </w:rPr>
              <w:t>(ОУД.06.Физика.), (ОУД.07 Химия</w:t>
            </w:r>
            <w:r w:rsidRPr="00FD0BB7">
              <w:rPr>
                <w:rFonts w:ascii="Times New Roman" w:hAnsi="Times New Roman"/>
                <w:i/>
              </w:rPr>
              <w:t xml:space="preserve"> </w:t>
            </w:r>
            <w:r w:rsidRPr="00FD0BB7">
              <w:rPr>
                <w:rFonts w:ascii="Times New Roman" w:hAnsi="Times New Roman"/>
                <w:i/>
                <w:sz w:val="24"/>
              </w:rPr>
              <w:t>профессионально-ориентированного содержания</w:t>
            </w:r>
            <w:r w:rsidRPr="00FD0BB7">
              <w:rPr>
                <w:rFonts w:ascii="Times New Roman" w:hAnsi="Times New Roman"/>
                <w:i/>
                <w:color w:val="000000"/>
                <w:position w:val="-1"/>
                <w:sz w:val="28"/>
                <w:szCs w:val="24"/>
              </w:rPr>
              <w:t xml:space="preserve"> </w:t>
            </w:r>
            <w:r>
              <w:rPr>
                <w:rFonts w:ascii="Times New Roman" w:hAnsi="Times New Roman"/>
                <w:i/>
                <w:color w:val="000000"/>
                <w:position w:val="-1"/>
                <w:sz w:val="24"/>
                <w:szCs w:val="24"/>
              </w:rPr>
              <w:t>)</w:t>
            </w:r>
          </w:p>
        </w:tc>
        <w:tc>
          <w:tcPr>
            <w:tcW w:w="621" w:type="pct"/>
            <w:tcBorders>
              <w:bottom w:val="single" w:sz="4" w:space="0" w:color="auto"/>
            </w:tcBorders>
            <w:vAlign w:val="center"/>
          </w:tcPr>
          <w:p w14:paraId="1BB49252" w14:textId="77777777" w:rsidR="00445F6F" w:rsidRPr="001A7699" w:rsidRDefault="00445F6F" w:rsidP="000339DB">
            <w:pPr>
              <w:suppressAutoHyphens/>
              <w:spacing w:after="0" w:line="240" w:lineRule="auto"/>
              <w:contextualSpacing/>
              <w:jc w:val="center"/>
              <w:rPr>
                <w:rFonts w:ascii="Times New Roman" w:hAnsi="Times New Roman"/>
                <w:bCs/>
                <w:iCs/>
                <w:sz w:val="24"/>
                <w:szCs w:val="24"/>
              </w:rPr>
            </w:pPr>
            <w:r w:rsidRPr="001A7699">
              <w:rPr>
                <w:rFonts w:ascii="Times New Roman" w:hAnsi="Times New Roman"/>
                <w:bCs/>
                <w:iCs/>
                <w:sz w:val="24"/>
                <w:szCs w:val="24"/>
              </w:rPr>
              <w:t>1</w:t>
            </w:r>
          </w:p>
        </w:tc>
        <w:tc>
          <w:tcPr>
            <w:tcW w:w="621" w:type="pct"/>
            <w:tcBorders>
              <w:bottom w:val="single" w:sz="4" w:space="0" w:color="auto"/>
            </w:tcBorders>
          </w:tcPr>
          <w:p w14:paraId="795E1FFD" w14:textId="77777777" w:rsidR="00445F6F" w:rsidRPr="001A7699" w:rsidRDefault="00445F6F" w:rsidP="000339DB">
            <w:pPr>
              <w:suppressAutoHyphens/>
              <w:spacing w:after="0" w:line="240" w:lineRule="auto"/>
              <w:contextualSpacing/>
              <w:jc w:val="center"/>
              <w:rPr>
                <w:rFonts w:ascii="Times New Roman" w:hAnsi="Times New Roman"/>
                <w:bCs/>
                <w:iCs/>
                <w:sz w:val="24"/>
                <w:szCs w:val="24"/>
              </w:rPr>
            </w:pPr>
            <w:r>
              <w:rPr>
                <w:rFonts w:ascii="Times New Roman" w:hAnsi="Times New Roman"/>
                <w:bCs/>
                <w:iCs/>
                <w:sz w:val="24"/>
                <w:szCs w:val="24"/>
              </w:rPr>
              <w:t>2</w:t>
            </w:r>
          </w:p>
        </w:tc>
      </w:tr>
      <w:tr w:rsidR="00445F6F" w:rsidRPr="00B746E4" w14:paraId="678984A3" w14:textId="77777777" w:rsidTr="00445F6F">
        <w:trPr>
          <w:trHeight w:val="884"/>
        </w:trPr>
        <w:tc>
          <w:tcPr>
            <w:tcW w:w="691" w:type="pct"/>
            <w:vMerge/>
            <w:vAlign w:val="center"/>
          </w:tcPr>
          <w:p w14:paraId="7285F52E" w14:textId="77777777" w:rsidR="00445F6F" w:rsidRPr="00B746E4" w:rsidRDefault="00445F6F" w:rsidP="000339DB">
            <w:pPr>
              <w:spacing w:after="0" w:line="240" w:lineRule="auto"/>
              <w:contextualSpacing/>
              <w:rPr>
                <w:rFonts w:ascii="Times New Roman" w:hAnsi="Times New Roman"/>
                <w:b/>
                <w:bCs/>
                <w:i/>
                <w:sz w:val="24"/>
                <w:szCs w:val="24"/>
              </w:rPr>
            </w:pPr>
          </w:p>
        </w:tc>
        <w:tc>
          <w:tcPr>
            <w:tcW w:w="3067" w:type="pct"/>
            <w:tcBorders>
              <w:bottom w:val="single" w:sz="4" w:space="0" w:color="auto"/>
            </w:tcBorders>
          </w:tcPr>
          <w:p w14:paraId="181BE2D8" w14:textId="77777777" w:rsidR="00445F6F" w:rsidRPr="00B746E4" w:rsidRDefault="00445F6F" w:rsidP="000339DB">
            <w:pPr>
              <w:suppressAutoHyphens/>
              <w:spacing w:after="0" w:line="240" w:lineRule="auto"/>
              <w:contextualSpacing/>
              <w:rPr>
                <w:rFonts w:ascii="Times New Roman" w:hAnsi="Times New Roman"/>
                <w:color w:val="000000"/>
                <w:position w:val="-1"/>
                <w:sz w:val="24"/>
                <w:szCs w:val="24"/>
              </w:rPr>
            </w:pPr>
            <w:r w:rsidRPr="00B746E4">
              <w:rPr>
                <w:rFonts w:ascii="Times New Roman" w:hAnsi="Times New Roman"/>
                <w:color w:val="000000"/>
                <w:position w:val="-1"/>
                <w:sz w:val="24"/>
                <w:szCs w:val="24"/>
              </w:rPr>
              <w:t>3.Гранулометрический состав почвы и его влияние на агрономические свойства и плодородие. Классификация почв по гранулометрическому составу. Органическое вещество почвы. Состав и значение гумуса в почвообразовании и плодородии.</w:t>
            </w:r>
            <w:r>
              <w:rPr>
                <w:rFonts w:ascii="Times New Roman" w:hAnsi="Times New Roman"/>
                <w:i/>
                <w:color w:val="000000"/>
                <w:position w:val="-1"/>
                <w:sz w:val="24"/>
                <w:szCs w:val="24"/>
              </w:rPr>
              <w:t xml:space="preserve">Компостирование навоза и отходов сельского хозяйства. (ОУД.06.Физика </w:t>
            </w:r>
            <w:r w:rsidRPr="00FD0BB7">
              <w:rPr>
                <w:rFonts w:ascii="Times New Roman" w:hAnsi="Times New Roman"/>
                <w:i/>
                <w:sz w:val="24"/>
              </w:rPr>
              <w:t>профессионально-ориентированного содержания</w:t>
            </w:r>
            <w:r>
              <w:rPr>
                <w:rFonts w:ascii="Times New Roman" w:hAnsi="Times New Roman"/>
                <w:i/>
                <w:color w:val="000000"/>
                <w:position w:val="-1"/>
                <w:sz w:val="24"/>
                <w:szCs w:val="24"/>
              </w:rPr>
              <w:t xml:space="preserve">), (ОУД.07.Химия </w:t>
            </w:r>
            <w:r w:rsidRPr="00FD0BB7">
              <w:rPr>
                <w:rFonts w:ascii="Times New Roman" w:hAnsi="Times New Roman"/>
                <w:i/>
                <w:sz w:val="24"/>
              </w:rPr>
              <w:t>профессионально-ориентированного содержания</w:t>
            </w:r>
            <w:r>
              <w:rPr>
                <w:rFonts w:ascii="Times New Roman" w:hAnsi="Times New Roman"/>
                <w:i/>
                <w:color w:val="000000"/>
                <w:position w:val="-1"/>
                <w:sz w:val="24"/>
                <w:szCs w:val="24"/>
              </w:rPr>
              <w:t>)</w:t>
            </w:r>
          </w:p>
        </w:tc>
        <w:tc>
          <w:tcPr>
            <w:tcW w:w="621" w:type="pct"/>
            <w:tcBorders>
              <w:bottom w:val="single" w:sz="4" w:space="0" w:color="auto"/>
            </w:tcBorders>
            <w:vAlign w:val="center"/>
          </w:tcPr>
          <w:p w14:paraId="00DA3923" w14:textId="77777777" w:rsidR="00445F6F" w:rsidRPr="001A7699" w:rsidRDefault="00445F6F" w:rsidP="000339DB">
            <w:pPr>
              <w:suppressAutoHyphens/>
              <w:spacing w:after="0" w:line="240" w:lineRule="auto"/>
              <w:contextualSpacing/>
              <w:jc w:val="center"/>
              <w:rPr>
                <w:rFonts w:ascii="Times New Roman" w:hAnsi="Times New Roman"/>
                <w:bCs/>
                <w:iCs/>
                <w:sz w:val="24"/>
                <w:szCs w:val="24"/>
              </w:rPr>
            </w:pPr>
            <w:r w:rsidRPr="001A7699">
              <w:rPr>
                <w:rFonts w:ascii="Times New Roman" w:hAnsi="Times New Roman"/>
                <w:bCs/>
                <w:iCs/>
                <w:sz w:val="24"/>
                <w:szCs w:val="24"/>
              </w:rPr>
              <w:t>1</w:t>
            </w:r>
          </w:p>
        </w:tc>
        <w:tc>
          <w:tcPr>
            <w:tcW w:w="621" w:type="pct"/>
            <w:tcBorders>
              <w:bottom w:val="single" w:sz="4" w:space="0" w:color="auto"/>
            </w:tcBorders>
          </w:tcPr>
          <w:p w14:paraId="4ECE9DD3" w14:textId="77777777" w:rsidR="00445F6F" w:rsidRPr="001A7699" w:rsidRDefault="00445F6F" w:rsidP="000339DB">
            <w:pPr>
              <w:suppressAutoHyphens/>
              <w:spacing w:after="0" w:line="240" w:lineRule="auto"/>
              <w:contextualSpacing/>
              <w:jc w:val="center"/>
              <w:rPr>
                <w:rFonts w:ascii="Times New Roman" w:hAnsi="Times New Roman"/>
                <w:bCs/>
                <w:iCs/>
                <w:sz w:val="24"/>
                <w:szCs w:val="24"/>
              </w:rPr>
            </w:pPr>
            <w:r>
              <w:rPr>
                <w:rFonts w:ascii="Times New Roman" w:hAnsi="Times New Roman"/>
                <w:bCs/>
                <w:iCs/>
                <w:sz w:val="24"/>
                <w:szCs w:val="24"/>
              </w:rPr>
              <w:t>2</w:t>
            </w:r>
          </w:p>
        </w:tc>
      </w:tr>
      <w:tr w:rsidR="00445F6F" w:rsidRPr="00B746E4" w14:paraId="0B4D102F" w14:textId="77777777" w:rsidTr="00445F6F">
        <w:trPr>
          <w:trHeight w:val="350"/>
        </w:trPr>
        <w:tc>
          <w:tcPr>
            <w:tcW w:w="691" w:type="pct"/>
            <w:vMerge/>
            <w:vAlign w:val="center"/>
          </w:tcPr>
          <w:p w14:paraId="21B2567B" w14:textId="77777777" w:rsidR="00445F6F" w:rsidRPr="00B746E4" w:rsidRDefault="00445F6F" w:rsidP="000339DB">
            <w:pPr>
              <w:spacing w:after="0" w:line="240" w:lineRule="auto"/>
              <w:contextualSpacing/>
              <w:rPr>
                <w:rFonts w:ascii="Times New Roman" w:hAnsi="Times New Roman"/>
                <w:b/>
                <w:bCs/>
                <w:i/>
                <w:sz w:val="24"/>
                <w:szCs w:val="24"/>
              </w:rPr>
            </w:pPr>
          </w:p>
        </w:tc>
        <w:tc>
          <w:tcPr>
            <w:tcW w:w="3067" w:type="pct"/>
            <w:tcBorders>
              <w:bottom w:val="single" w:sz="4" w:space="0" w:color="auto"/>
            </w:tcBorders>
          </w:tcPr>
          <w:p w14:paraId="51AC6A6C" w14:textId="77777777" w:rsidR="00445F6F" w:rsidRPr="00B746E4" w:rsidRDefault="00445F6F" w:rsidP="000339DB">
            <w:pPr>
              <w:suppressAutoHyphens/>
              <w:spacing w:after="0"/>
              <w:rPr>
                <w:rFonts w:ascii="Times New Roman" w:hAnsi="Times New Roman"/>
                <w:b/>
                <w:bCs/>
                <w:sz w:val="24"/>
                <w:szCs w:val="24"/>
              </w:rPr>
            </w:pPr>
            <w:r w:rsidRPr="00B746E4">
              <w:rPr>
                <w:rFonts w:ascii="Times New Roman" w:hAnsi="Times New Roman"/>
                <w:b/>
                <w:bCs/>
                <w:color w:val="000000"/>
                <w:position w:val="-1"/>
                <w:sz w:val="24"/>
                <w:szCs w:val="24"/>
              </w:rPr>
              <w:t>В том числе практических и лабораторных занятий</w:t>
            </w:r>
          </w:p>
        </w:tc>
        <w:tc>
          <w:tcPr>
            <w:tcW w:w="621" w:type="pct"/>
            <w:tcBorders>
              <w:bottom w:val="single" w:sz="4" w:space="0" w:color="auto"/>
            </w:tcBorders>
            <w:vAlign w:val="center"/>
          </w:tcPr>
          <w:p w14:paraId="5E7BA4D9" w14:textId="77777777" w:rsidR="00445F6F" w:rsidRPr="001A7699" w:rsidRDefault="00445F6F" w:rsidP="000339DB">
            <w:pPr>
              <w:suppressAutoHyphens/>
              <w:spacing w:after="0" w:line="240" w:lineRule="auto"/>
              <w:contextualSpacing/>
              <w:jc w:val="center"/>
              <w:rPr>
                <w:rFonts w:ascii="Times New Roman" w:hAnsi="Times New Roman"/>
                <w:bCs/>
                <w:iCs/>
                <w:sz w:val="24"/>
                <w:szCs w:val="24"/>
              </w:rPr>
            </w:pPr>
          </w:p>
        </w:tc>
        <w:tc>
          <w:tcPr>
            <w:tcW w:w="621" w:type="pct"/>
            <w:tcBorders>
              <w:bottom w:val="single" w:sz="4" w:space="0" w:color="auto"/>
            </w:tcBorders>
          </w:tcPr>
          <w:p w14:paraId="486FFD16" w14:textId="77777777" w:rsidR="00445F6F" w:rsidRPr="001A7699" w:rsidRDefault="00445F6F" w:rsidP="000339DB">
            <w:pPr>
              <w:suppressAutoHyphens/>
              <w:spacing w:after="0" w:line="240" w:lineRule="auto"/>
              <w:contextualSpacing/>
              <w:jc w:val="center"/>
              <w:rPr>
                <w:rFonts w:ascii="Times New Roman" w:hAnsi="Times New Roman"/>
                <w:bCs/>
                <w:iCs/>
                <w:sz w:val="24"/>
                <w:szCs w:val="24"/>
              </w:rPr>
            </w:pPr>
          </w:p>
        </w:tc>
      </w:tr>
      <w:tr w:rsidR="00445F6F" w:rsidRPr="00B746E4" w14:paraId="2B8DD083" w14:textId="77777777" w:rsidTr="00445F6F">
        <w:trPr>
          <w:trHeight w:val="335"/>
        </w:trPr>
        <w:tc>
          <w:tcPr>
            <w:tcW w:w="691" w:type="pct"/>
            <w:vMerge/>
            <w:vAlign w:val="center"/>
          </w:tcPr>
          <w:p w14:paraId="267290BA" w14:textId="77777777" w:rsidR="00445F6F" w:rsidRPr="00B746E4" w:rsidRDefault="00445F6F" w:rsidP="000339DB">
            <w:pPr>
              <w:spacing w:after="0" w:line="240" w:lineRule="auto"/>
              <w:contextualSpacing/>
              <w:rPr>
                <w:rFonts w:ascii="Times New Roman" w:hAnsi="Times New Roman"/>
                <w:b/>
                <w:bCs/>
                <w:i/>
                <w:sz w:val="24"/>
                <w:szCs w:val="24"/>
              </w:rPr>
            </w:pPr>
          </w:p>
        </w:tc>
        <w:tc>
          <w:tcPr>
            <w:tcW w:w="3067" w:type="pct"/>
            <w:tcBorders>
              <w:bottom w:val="single" w:sz="4" w:space="0" w:color="auto"/>
            </w:tcBorders>
          </w:tcPr>
          <w:p w14:paraId="1426E526" w14:textId="77777777" w:rsidR="00445F6F" w:rsidRPr="00B746E4" w:rsidRDefault="00445F6F" w:rsidP="000339DB">
            <w:pPr>
              <w:suppressAutoHyphens/>
              <w:spacing w:after="0"/>
              <w:rPr>
                <w:rFonts w:ascii="Times New Roman" w:hAnsi="Times New Roman"/>
                <w:bCs/>
                <w:sz w:val="24"/>
                <w:szCs w:val="24"/>
              </w:rPr>
            </w:pPr>
            <w:r w:rsidRPr="00B746E4">
              <w:rPr>
                <w:rFonts w:ascii="Times New Roman" w:hAnsi="Times New Roman"/>
                <w:b/>
                <w:bCs/>
                <w:color w:val="000000"/>
                <w:position w:val="-1"/>
                <w:sz w:val="24"/>
                <w:szCs w:val="24"/>
              </w:rPr>
              <w:t xml:space="preserve">Практическая подготовка </w:t>
            </w:r>
            <w:r>
              <w:rPr>
                <w:rFonts w:ascii="Times New Roman" w:hAnsi="Times New Roman"/>
                <w:b/>
                <w:bCs/>
                <w:color w:val="000000"/>
                <w:position w:val="-1"/>
                <w:sz w:val="24"/>
                <w:szCs w:val="24"/>
              </w:rPr>
              <w:t>№</w:t>
            </w:r>
            <w:r w:rsidRPr="00B746E4">
              <w:rPr>
                <w:rFonts w:ascii="Times New Roman" w:hAnsi="Times New Roman"/>
                <w:b/>
                <w:bCs/>
                <w:color w:val="000000"/>
                <w:position w:val="-1"/>
                <w:sz w:val="24"/>
                <w:szCs w:val="24"/>
              </w:rPr>
              <w:t xml:space="preserve">1. </w:t>
            </w:r>
            <w:r w:rsidRPr="00B746E4">
              <w:rPr>
                <w:rFonts w:ascii="Times New Roman" w:hAnsi="Times New Roman"/>
                <w:color w:val="000000"/>
                <w:position w:val="-1"/>
                <w:sz w:val="24"/>
                <w:szCs w:val="24"/>
              </w:rPr>
              <w:t>Классификация почв.</w:t>
            </w:r>
            <w:r>
              <w:rPr>
                <w:rFonts w:ascii="Times New Roman" w:hAnsi="Times New Roman"/>
                <w:i/>
                <w:color w:val="000000"/>
                <w:position w:val="-1"/>
                <w:sz w:val="24"/>
                <w:szCs w:val="24"/>
              </w:rPr>
              <w:t xml:space="preserve">(ОУД.11.География </w:t>
            </w:r>
            <w:r w:rsidRPr="00FD0BB7">
              <w:rPr>
                <w:rFonts w:ascii="Times New Roman" w:hAnsi="Times New Roman"/>
                <w:i/>
                <w:sz w:val="24"/>
              </w:rPr>
              <w:t>профессионально-ориентированного содержания</w:t>
            </w:r>
            <w:r>
              <w:rPr>
                <w:rFonts w:ascii="Times New Roman" w:hAnsi="Times New Roman"/>
                <w:i/>
                <w:color w:val="000000"/>
                <w:position w:val="-1"/>
                <w:sz w:val="24"/>
                <w:szCs w:val="24"/>
              </w:rPr>
              <w:t>)</w:t>
            </w:r>
          </w:p>
        </w:tc>
        <w:tc>
          <w:tcPr>
            <w:tcW w:w="621" w:type="pct"/>
            <w:tcBorders>
              <w:bottom w:val="single" w:sz="4" w:space="0" w:color="auto"/>
            </w:tcBorders>
            <w:vAlign w:val="center"/>
          </w:tcPr>
          <w:p w14:paraId="33319169" w14:textId="77777777" w:rsidR="00445F6F" w:rsidRPr="001A7699" w:rsidRDefault="00445F6F" w:rsidP="00910627">
            <w:pPr>
              <w:suppressAutoHyphens/>
              <w:spacing w:after="0" w:line="240" w:lineRule="auto"/>
              <w:contextualSpacing/>
              <w:rPr>
                <w:rFonts w:ascii="Times New Roman" w:hAnsi="Times New Roman"/>
                <w:bCs/>
                <w:iCs/>
                <w:sz w:val="24"/>
                <w:szCs w:val="24"/>
              </w:rPr>
            </w:pPr>
            <w:r>
              <w:rPr>
                <w:rFonts w:ascii="Times New Roman" w:hAnsi="Times New Roman"/>
                <w:bCs/>
                <w:iCs/>
                <w:sz w:val="24"/>
                <w:szCs w:val="24"/>
              </w:rPr>
              <w:t xml:space="preserve">               1</w:t>
            </w:r>
          </w:p>
        </w:tc>
        <w:tc>
          <w:tcPr>
            <w:tcW w:w="621" w:type="pct"/>
            <w:tcBorders>
              <w:bottom w:val="single" w:sz="4" w:space="0" w:color="auto"/>
            </w:tcBorders>
          </w:tcPr>
          <w:p w14:paraId="0FA4423D" w14:textId="77777777" w:rsidR="00445F6F" w:rsidRDefault="00445F6F" w:rsidP="00445F6F">
            <w:pPr>
              <w:suppressAutoHyphens/>
              <w:spacing w:after="0" w:line="240" w:lineRule="auto"/>
              <w:contextualSpacing/>
              <w:jc w:val="center"/>
              <w:rPr>
                <w:rFonts w:ascii="Times New Roman" w:hAnsi="Times New Roman"/>
                <w:bCs/>
                <w:iCs/>
                <w:sz w:val="24"/>
                <w:szCs w:val="24"/>
              </w:rPr>
            </w:pPr>
            <w:r>
              <w:rPr>
                <w:rFonts w:ascii="Times New Roman" w:hAnsi="Times New Roman"/>
                <w:bCs/>
                <w:iCs/>
                <w:sz w:val="24"/>
                <w:szCs w:val="24"/>
              </w:rPr>
              <w:t>3</w:t>
            </w:r>
          </w:p>
        </w:tc>
      </w:tr>
      <w:tr w:rsidR="00445F6F" w:rsidRPr="00B746E4" w14:paraId="53F3A517" w14:textId="77777777" w:rsidTr="00445F6F">
        <w:trPr>
          <w:trHeight w:val="335"/>
        </w:trPr>
        <w:tc>
          <w:tcPr>
            <w:tcW w:w="691" w:type="pct"/>
            <w:vMerge/>
            <w:vAlign w:val="center"/>
          </w:tcPr>
          <w:p w14:paraId="7A850DD3" w14:textId="77777777" w:rsidR="00445F6F" w:rsidRPr="00B746E4" w:rsidRDefault="00445F6F" w:rsidP="000339DB">
            <w:pPr>
              <w:spacing w:after="0" w:line="240" w:lineRule="auto"/>
              <w:contextualSpacing/>
              <w:rPr>
                <w:rFonts w:ascii="Times New Roman" w:hAnsi="Times New Roman"/>
                <w:b/>
                <w:bCs/>
                <w:i/>
                <w:sz w:val="24"/>
                <w:szCs w:val="24"/>
              </w:rPr>
            </w:pPr>
          </w:p>
        </w:tc>
        <w:tc>
          <w:tcPr>
            <w:tcW w:w="3067" w:type="pct"/>
            <w:tcBorders>
              <w:bottom w:val="single" w:sz="4" w:space="0" w:color="auto"/>
            </w:tcBorders>
          </w:tcPr>
          <w:p w14:paraId="5D70487E" w14:textId="77777777" w:rsidR="00445F6F" w:rsidRPr="00B746E4" w:rsidRDefault="00445F6F" w:rsidP="007059AE">
            <w:pPr>
              <w:suppressAutoHyphens/>
              <w:spacing w:after="0"/>
              <w:rPr>
                <w:rFonts w:ascii="Times New Roman" w:hAnsi="Times New Roman"/>
                <w:bCs/>
                <w:sz w:val="24"/>
                <w:szCs w:val="24"/>
              </w:rPr>
            </w:pPr>
            <w:r w:rsidRPr="00B746E4">
              <w:rPr>
                <w:rFonts w:ascii="Times New Roman" w:hAnsi="Times New Roman"/>
                <w:b/>
                <w:bCs/>
                <w:color w:val="000000"/>
                <w:position w:val="-1"/>
                <w:sz w:val="24"/>
                <w:szCs w:val="24"/>
              </w:rPr>
              <w:t xml:space="preserve">Практическая подготовка </w:t>
            </w:r>
            <w:r>
              <w:rPr>
                <w:rFonts w:ascii="Times New Roman" w:hAnsi="Times New Roman"/>
                <w:b/>
                <w:bCs/>
                <w:color w:val="000000"/>
                <w:position w:val="-1"/>
                <w:sz w:val="24"/>
                <w:szCs w:val="24"/>
              </w:rPr>
              <w:t>№</w:t>
            </w:r>
            <w:r w:rsidRPr="00B746E4">
              <w:rPr>
                <w:rFonts w:ascii="Times New Roman" w:hAnsi="Times New Roman"/>
                <w:b/>
                <w:bCs/>
                <w:color w:val="000000"/>
                <w:position w:val="-1"/>
                <w:sz w:val="24"/>
                <w:szCs w:val="24"/>
              </w:rPr>
              <w:t xml:space="preserve">1. </w:t>
            </w:r>
            <w:r w:rsidRPr="00B746E4">
              <w:rPr>
                <w:rFonts w:ascii="Times New Roman" w:hAnsi="Times New Roman"/>
                <w:color w:val="000000"/>
                <w:position w:val="-1"/>
                <w:sz w:val="24"/>
                <w:szCs w:val="24"/>
              </w:rPr>
              <w:t>Классификация почв.</w:t>
            </w:r>
            <w:r>
              <w:rPr>
                <w:rFonts w:ascii="Times New Roman" w:hAnsi="Times New Roman"/>
                <w:i/>
                <w:color w:val="000000"/>
                <w:position w:val="-1"/>
                <w:sz w:val="24"/>
                <w:szCs w:val="24"/>
              </w:rPr>
              <w:t xml:space="preserve">(ОУД.11.География </w:t>
            </w:r>
            <w:r w:rsidRPr="00FD0BB7">
              <w:rPr>
                <w:rFonts w:ascii="Times New Roman" w:hAnsi="Times New Roman"/>
                <w:i/>
                <w:sz w:val="24"/>
              </w:rPr>
              <w:t>профессионально-ориентированного содержания</w:t>
            </w:r>
            <w:r>
              <w:rPr>
                <w:rFonts w:ascii="Times New Roman" w:hAnsi="Times New Roman"/>
                <w:i/>
                <w:color w:val="000000"/>
                <w:position w:val="-1"/>
                <w:sz w:val="24"/>
                <w:szCs w:val="24"/>
              </w:rPr>
              <w:t>)</w:t>
            </w:r>
          </w:p>
        </w:tc>
        <w:tc>
          <w:tcPr>
            <w:tcW w:w="621" w:type="pct"/>
            <w:tcBorders>
              <w:bottom w:val="single" w:sz="4" w:space="0" w:color="auto"/>
            </w:tcBorders>
            <w:vAlign w:val="center"/>
          </w:tcPr>
          <w:p w14:paraId="3799F8E5" w14:textId="77777777" w:rsidR="00445F6F" w:rsidRPr="001A7699" w:rsidRDefault="00445F6F" w:rsidP="007059AE">
            <w:pPr>
              <w:suppressAutoHyphens/>
              <w:spacing w:after="0" w:line="240" w:lineRule="auto"/>
              <w:contextualSpacing/>
              <w:rPr>
                <w:rFonts w:ascii="Times New Roman" w:hAnsi="Times New Roman"/>
                <w:bCs/>
                <w:iCs/>
                <w:sz w:val="24"/>
                <w:szCs w:val="24"/>
              </w:rPr>
            </w:pPr>
            <w:r>
              <w:rPr>
                <w:rFonts w:ascii="Times New Roman" w:hAnsi="Times New Roman"/>
                <w:bCs/>
                <w:iCs/>
                <w:sz w:val="24"/>
                <w:szCs w:val="24"/>
              </w:rPr>
              <w:t xml:space="preserve">               1</w:t>
            </w:r>
          </w:p>
        </w:tc>
        <w:tc>
          <w:tcPr>
            <w:tcW w:w="621" w:type="pct"/>
            <w:tcBorders>
              <w:bottom w:val="single" w:sz="4" w:space="0" w:color="auto"/>
            </w:tcBorders>
          </w:tcPr>
          <w:p w14:paraId="28EE2AFB" w14:textId="77777777" w:rsidR="00445F6F" w:rsidRDefault="00445F6F" w:rsidP="00445F6F">
            <w:pPr>
              <w:suppressAutoHyphens/>
              <w:spacing w:after="0" w:line="240" w:lineRule="auto"/>
              <w:contextualSpacing/>
              <w:jc w:val="center"/>
              <w:rPr>
                <w:rFonts w:ascii="Times New Roman" w:hAnsi="Times New Roman"/>
                <w:bCs/>
                <w:iCs/>
                <w:sz w:val="24"/>
                <w:szCs w:val="24"/>
              </w:rPr>
            </w:pPr>
            <w:r>
              <w:rPr>
                <w:rFonts w:ascii="Times New Roman" w:hAnsi="Times New Roman"/>
                <w:bCs/>
                <w:iCs/>
                <w:sz w:val="24"/>
                <w:szCs w:val="24"/>
              </w:rPr>
              <w:t>3</w:t>
            </w:r>
          </w:p>
        </w:tc>
      </w:tr>
      <w:tr w:rsidR="00445F6F" w:rsidRPr="00B746E4" w14:paraId="1FB12273" w14:textId="77777777" w:rsidTr="00445F6F">
        <w:trPr>
          <w:trHeight w:val="291"/>
        </w:trPr>
        <w:tc>
          <w:tcPr>
            <w:tcW w:w="691" w:type="pct"/>
            <w:vMerge/>
            <w:tcBorders>
              <w:bottom w:val="single" w:sz="4" w:space="0" w:color="auto"/>
            </w:tcBorders>
            <w:vAlign w:val="center"/>
          </w:tcPr>
          <w:p w14:paraId="45114F41" w14:textId="77777777" w:rsidR="00445F6F" w:rsidRPr="00B746E4" w:rsidRDefault="00445F6F" w:rsidP="000339DB">
            <w:pPr>
              <w:spacing w:after="0" w:line="240" w:lineRule="auto"/>
              <w:contextualSpacing/>
              <w:rPr>
                <w:rFonts w:ascii="Times New Roman" w:hAnsi="Times New Roman"/>
                <w:b/>
                <w:bCs/>
                <w:i/>
                <w:sz w:val="24"/>
                <w:szCs w:val="24"/>
              </w:rPr>
            </w:pPr>
          </w:p>
        </w:tc>
        <w:tc>
          <w:tcPr>
            <w:tcW w:w="3067" w:type="pct"/>
            <w:tcBorders>
              <w:bottom w:val="single" w:sz="4" w:space="0" w:color="auto"/>
            </w:tcBorders>
          </w:tcPr>
          <w:p w14:paraId="441A39AB" w14:textId="77777777" w:rsidR="00445F6F" w:rsidRPr="00B746E4" w:rsidRDefault="00445F6F" w:rsidP="000339DB">
            <w:pPr>
              <w:suppressAutoHyphens/>
              <w:spacing w:after="0"/>
              <w:rPr>
                <w:rFonts w:ascii="Times New Roman" w:hAnsi="Times New Roman"/>
                <w:sz w:val="24"/>
                <w:szCs w:val="24"/>
              </w:rPr>
            </w:pPr>
            <w:r w:rsidRPr="00B746E4">
              <w:rPr>
                <w:rFonts w:ascii="Times New Roman" w:hAnsi="Times New Roman"/>
                <w:b/>
                <w:bCs/>
                <w:color w:val="000000"/>
                <w:position w:val="-1"/>
                <w:sz w:val="24"/>
                <w:szCs w:val="24"/>
              </w:rPr>
              <w:t>Самостоятельная работа обучающихся</w:t>
            </w:r>
          </w:p>
        </w:tc>
        <w:tc>
          <w:tcPr>
            <w:tcW w:w="621" w:type="pct"/>
            <w:tcBorders>
              <w:bottom w:val="single" w:sz="4" w:space="0" w:color="auto"/>
            </w:tcBorders>
            <w:vAlign w:val="center"/>
          </w:tcPr>
          <w:p w14:paraId="3D2332C8" w14:textId="77777777" w:rsidR="00445F6F" w:rsidRPr="001A7699" w:rsidRDefault="00445F6F" w:rsidP="000339DB">
            <w:pPr>
              <w:suppressAutoHyphens/>
              <w:spacing w:after="0" w:line="240" w:lineRule="auto"/>
              <w:contextualSpacing/>
              <w:jc w:val="center"/>
              <w:rPr>
                <w:rFonts w:ascii="Times New Roman" w:hAnsi="Times New Roman"/>
                <w:bCs/>
                <w:iCs/>
                <w:sz w:val="24"/>
                <w:szCs w:val="24"/>
              </w:rPr>
            </w:pPr>
            <w:r w:rsidRPr="001A7699">
              <w:rPr>
                <w:rFonts w:ascii="Times New Roman" w:hAnsi="Times New Roman"/>
                <w:bCs/>
                <w:iCs/>
                <w:sz w:val="24"/>
                <w:szCs w:val="24"/>
              </w:rPr>
              <w:t>0</w:t>
            </w:r>
          </w:p>
        </w:tc>
        <w:tc>
          <w:tcPr>
            <w:tcW w:w="621" w:type="pct"/>
            <w:tcBorders>
              <w:bottom w:val="single" w:sz="4" w:space="0" w:color="auto"/>
            </w:tcBorders>
          </w:tcPr>
          <w:p w14:paraId="0A5FFE72" w14:textId="77777777" w:rsidR="00445F6F" w:rsidRPr="001A7699" w:rsidRDefault="00445F6F" w:rsidP="000339DB">
            <w:pPr>
              <w:suppressAutoHyphens/>
              <w:spacing w:after="0" w:line="240" w:lineRule="auto"/>
              <w:contextualSpacing/>
              <w:jc w:val="center"/>
              <w:rPr>
                <w:rFonts w:ascii="Times New Roman" w:hAnsi="Times New Roman"/>
                <w:bCs/>
                <w:iCs/>
                <w:sz w:val="24"/>
                <w:szCs w:val="24"/>
              </w:rPr>
            </w:pPr>
          </w:p>
        </w:tc>
      </w:tr>
      <w:tr w:rsidR="00445F6F" w:rsidRPr="00B746E4" w14:paraId="2D5AC639" w14:textId="77777777" w:rsidTr="00445F6F">
        <w:trPr>
          <w:trHeight w:val="122"/>
        </w:trPr>
        <w:tc>
          <w:tcPr>
            <w:tcW w:w="3758" w:type="pct"/>
            <w:gridSpan w:val="2"/>
            <w:tcBorders>
              <w:bottom w:val="single" w:sz="4" w:space="0" w:color="auto"/>
            </w:tcBorders>
          </w:tcPr>
          <w:p w14:paraId="698350BE" w14:textId="77777777" w:rsidR="00445F6F" w:rsidRPr="00B746E4" w:rsidRDefault="00445F6F" w:rsidP="001A3234">
            <w:pPr>
              <w:suppressAutoHyphens/>
              <w:spacing w:after="0"/>
              <w:jc w:val="center"/>
              <w:rPr>
                <w:rFonts w:ascii="Times New Roman" w:hAnsi="Times New Roman"/>
                <w:b/>
                <w:bCs/>
                <w:color w:val="000000"/>
                <w:position w:val="-1"/>
                <w:sz w:val="24"/>
                <w:szCs w:val="24"/>
              </w:rPr>
            </w:pPr>
            <w:r w:rsidRPr="00B746E4">
              <w:rPr>
                <w:rFonts w:ascii="Times New Roman" w:hAnsi="Times New Roman"/>
                <w:b/>
                <w:bCs/>
                <w:color w:val="000000"/>
                <w:position w:val="-1"/>
                <w:sz w:val="24"/>
                <w:szCs w:val="24"/>
              </w:rPr>
              <w:lastRenderedPageBreak/>
              <w:t>Раздел 2. Земледелие</w:t>
            </w:r>
            <w:r>
              <w:rPr>
                <w:rFonts w:ascii="Times New Roman" w:hAnsi="Times New Roman"/>
                <w:b/>
                <w:bCs/>
                <w:color w:val="000000"/>
                <w:position w:val="-1"/>
                <w:sz w:val="24"/>
                <w:szCs w:val="24"/>
              </w:rPr>
              <w:t>.</w:t>
            </w:r>
          </w:p>
        </w:tc>
        <w:tc>
          <w:tcPr>
            <w:tcW w:w="621" w:type="pct"/>
            <w:tcBorders>
              <w:bottom w:val="single" w:sz="4" w:space="0" w:color="auto"/>
            </w:tcBorders>
            <w:vAlign w:val="center"/>
          </w:tcPr>
          <w:p w14:paraId="6DBD875A" w14:textId="77777777" w:rsidR="00445F6F" w:rsidRPr="001A7699" w:rsidRDefault="00445F6F" w:rsidP="000339DB">
            <w:pPr>
              <w:suppressAutoHyphens/>
              <w:spacing w:after="0" w:line="240" w:lineRule="auto"/>
              <w:contextualSpacing/>
              <w:jc w:val="center"/>
              <w:rPr>
                <w:rFonts w:ascii="Times New Roman" w:hAnsi="Times New Roman"/>
                <w:b/>
                <w:bCs/>
                <w:iCs/>
                <w:sz w:val="24"/>
                <w:szCs w:val="24"/>
              </w:rPr>
            </w:pPr>
            <w:r w:rsidRPr="001A7699">
              <w:rPr>
                <w:rFonts w:ascii="Times New Roman" w:hAnsi="Times New Roman"/>
                <w:b/>
                <w:bCs/>
                <w:sz w:val="24"/>
                <w:szCs w:val="24"/>
              </w:rPr>
              <w:t>11/6</w:t>
            </w:r>
          </w:p>
        </w:tc>
        <w:tc>
          <w:tcPr>
            <w:tcW w:w="621" w:type="pct"/>
            <w:tcBorders>
              <w:bottom w:val="single" w:sz="4" w:space="0" w:color="auto"/>
            </w:tcBorders>
          </w:tcPr>
          <w:p w14:paraId="1AFE6AFA" w14:textId="77777777" w:rsidR="00445F6F" w:rsidRPr="001A7699" w:rsidRDefault="00445F6F" w:rsidP="000339DB">
            <w:pPr>
              <w:suppressAutoHyphens/>
              <w:spacing w:after="0" w:line="240" w:lineRule="auto"/>
              <w:contextualSpacing/>
              <w:jc w:val="center"/>
              <w:rPr>
                <w:rFonts w:ascii="Times New Roman" w:hAnsi="Times New Roman"/>
                <w:b/>
                <w:bCs/>
                <w:sz w:val="24"/>
                <w:szCs w:val="24"/>
              </w:rPr>
            </w:pPr>
          </w:p>
        </w:tc>
      </w:tr>
      <w:tr w:rsidR="00445F6F" w:rsidRPr="00B746E4" w14:paraId="0FC024E5" w14:textId="77777777" w:rsidTr="00445F6F">
        <w:trPr>
          <w:trHeight w:val="227"/>
        </w:trPr>
        <w:tc>
          <w:tcPr>
            <w:tcW w:w="691" w:type="pct"/>
            <w:vMerge w:val="restart"/>
          </w:tcPr>
          <w:p w14:paraId="0E73448A" w14:textId="77777777" w:rsidR="00445F6F" w:rsidRPr="00B746E4" w:rsidRDefault="00445F6F" w:rsidP="000339DB">
            <w:pPr>
              <w:widowControl w:val="0"/>
              <w:suppressAutoHyphens/>
              <w:autoSpaceDE w:val="0"/>
              <w:autoSpaceDN w:val="0"/>
              <w:adjustRightInd w:val="0"/>
              <w:spacing w:after="0" w:line="240" w:lineRule="auto"/>
              <w:ind w:left="25"/>
              <w:rPr>
                <w:rFonts w:ascii="Times New Roman" w:hAnsi="Times New Roman"/>
                <w:b/>
                <w:bCs/>
                <w:color w:val="000000"/>
                <w:position w:val="-1"/>
                <w:sz w:val="24"/>
                <w:szCs w:val="24"/>
              </w:rPr>
            </w:pPr>
            <w:r>
              <w:rPr>
                <w:rFonts w:ascii="Times New Roman" w:hAnsi="Times New Roman"/>
                <w:b/>
                <w:bCs/>
                <w:color w:val="000000"/>
                <w:position w:val="-1"/>
                <w:sz w:val="24"/>
                <w:szCs w:val="24"/>
              </w:rPr>
              <w:t xml:space="preserve">Тема </w:t>
            </w:r>
            <w:r w:rsidRPr="00B746E4">
              <w:rPr>
                <w:rFonts w:ascii="Times New Roman" w:hAnsi="Times New Roman"/>
                <w:b/>
                <w:bCs/>
                <w:color w:val="000000"/>
                <w:position w:val="-1"/>
                <w:sz w:val="24"/>
                <w:szCs w:val="24"/>
              </w:rPr>
              <w:t>2.1</w:t>
            </w:r>
          </w:p>
          <w:p w14:paraId="77190EB6" w14:textId="77777777" w:rsidR="00445F6F" w:rsidRPr="00B746E4" w:rsidRDefault="00445F6F" w:rsidP="000339DB">
            <w:pPr>
              <w:spacing w:after="0" w:line="240" w:lineRule="auto"/>
              <w:contextualSpacing/>
              <w:rPr>
                <w:rFonts w:ascii="Times New Roman" w:hAnsi="Times New Roman"/>
                <w:b/>
                <w:bCs/>
                <w:i/>
                <w:sz w:val="24"/>
                <w:szCs w:val="24"/>
              </w:rPr>
            </w:pPr>
            <w:r w:rsidRPr="00B746E4">
              <w:rPr>
                <w:rFonts w:ascii="Times New Roman" w:hAnsi="Times New Roman"/>
                <w:b/>
                <w:bCs/>
                <w:color w:val="000000"/>
                <w:position w:val="-1"/>
                <w:sz w:val="24"/>
                <w:szCs w:val="24"/>
              </w:rPr>
              <w:t>Оптимизация условий жизни растений и воспроизводство плодородия почвы</w:t>
            </w:r>
            <w:r>
              <w:rPr>
                <w:rFonts w:ascii="Times New Roman" w:hAnsi="Times New Roman"/>
                <w:b/>
                <w:bCs/>
                <w:color w:val="000000"/>
                <w:position w:val="-1"/>
                <w:sz w:val="24"/>
                <w:szCs w:val="24"/>
              </w:rPr>
              <w:t>.</w:t>
            </w:r>
          </w:p>
        </w:tc>
        <w:tc>
          <w:tcPr>
            <w:tcW w:w="3067" w:type="pct"/>
            <w:tcBorders>
              <w:bottom w:val="single" w:sz="4" w:space="0" w:color="auto"/>
            </w:tcBorders>
          </w:tcPr>
          <w:p w14:paraId="17565F3F" w14:textId="77777777" w:rsidR="00445F6F" w:rsidRPr="00B746E4" w:rsidRDefault="00445F6F" w:rsidP="000339DB">
            <w:pPr>
              <w:suppressAutoHyphens/>
              <w:spacing w:after="0" w:line="240" w:lineRule="auto"/>
              <w:ind w:left="33"/>
              <w:contextualSpacing/>
              <w:rPr>
                <w:rFonts w:ascii="Times New Roman" w:hAnsi="Times New Roman"/>
                <w:b/>
                <w:bCs/>
                <w:iCs/>
                <w:sz w:val="24"/>
                <w:szCs w:val="24"/>
              </w:rPr>
            </w:pPr>
            <w:r w:rsidRPr="00B746E4">
              <w:rPr>
                <w:rFonts w:ascii="Times New Roman" w:hAnsi="Times New Roman"/>
                <w:b/>
                <w:bCs/>
                <w:color w:val="000000"/>
                <w:position w:val="-1"/>
                <w:sz w:val="24"/>
                <w:szCs w:val="24"/>
              </w:rPr>
              <w:t xml:space="preserve">Содержание учебного материала </w:t>
            </w:r>
          </w:p>
        </w:tc>
        <w:tc>
          <w:tcPr>
            <w:tcW w:w="621" w:type="pct"/>
            <w:tcBorders>
              <w:bottom w:val="single" w:sz="4" w:space="0" w:color="auto"/>
            </w:tcBorders>
            <w:vAlign w:val="center"/>
          </w:tcPr>
          <w:p w14:paraId="6790A291" w14:textId="77777777" w:rsidR="00445F6F" w:rsidRPr="001A7699" w:rsidRDefault="00445F6F" w:rsidP="000339DB">
            <w:pPr>
              <w:suppressAutoHyphens/>
              <w:spacing w:after="0" w:line="240" w:lineRule="auto"/>
              <w:contextualSpacing/>
              <w:jc w:val="center"/>
              <w:rPr>
                <w:rFonts w:ascii="Times New Roman" w:hAnsi="Times New Roman"/>
                <w:iCs/>
                <w:sz w:val="24"/>
                <w:szCs w:val="24"/>
              </w:rPr>
            </w:pPr>
          </w:p>
        </w:tc>
        <w:tc>
          <w:tcPr>
            <w:tcW w:w="621" w:type="pct"/>
            <w:tcBorders>
              <w:bottom w:val="single" w:sz="4" w:space="0" w:color="auto"/>
            </w:tcBorders>
          </w:tcPr>
          <w:p w14:paraId="32B974BC" w14:textId="77777777" w:rsidR="00445F6F" w:rsidRPr="001A7699" w:rsidRDefault="00445F6F" w:rsidP="000339DB">
            <w:pPr>
              <w:suppressAutoHyphens/>
              <w:spacing w:after="0" w:line="240" w:lineRule="auto"/>
              <w:contextualSpacing/>
              <w:jc w:val="center"/>
              <w:rPr>
                <w:rFonts w:ascii="Times New Roman" w:hAnsi="Times New Roman"/>
                <w:iCs/>
                <w:sz w:val="24"/>
                <w:szCs w:val="24"/>
              </w:rPr>
            </w:pPr>
          </w:p>
        </w:tc>
      </w:tr>
      <w:tr w:rsidR="00445F6F" w:rsidRPr="00B746E4" w14:paraId="4C085FF5" w14:textId="77777777" w:rsidTr="00445F6F">
        <w:trPr>
          <w:trHeight w:val="227"/>
        </w:trPr>
        <w:tc>
          <w:tcPr>
            <w:tcW w:w="691" w:type="pct"/>
            <w:vMerge/>
            <w:vAlign w:val="center"/>
          </w:tcPr>
          <w:p w14:paraId="59541B70" w14:textId="77777777" w:rsidR="00445F6F" w:rsidRPr="00B746E4" w:rsidRDefault="00445F6F" w:rsidP="000339DB">
            <w:pPr>
              <w:spacing w:after="0" w:line="240" w:lineRule="auto"/>
              <w:contextualSpacing/>
              <w:rPr>
                <w:rFonts w:ascii="Times New Roman" w:hAnsi="Times New Roman"/>
                <w:b/>
                <w:bCs/>
                <w:i/>
                <w:sz w:val="24"/>
                <w:szCs w:val="24"/>
              </w:rPr>
            </w:pPr>
          </w:p>
        </w:tc>
        <w:tc>
          <w:tcPr>
            <w:tcW w:w="3067" w:type="pct"/>
            <w:tcBorders>
              <w:bottom w:val="single" w:sz="4" w:space="0" w:color="auto"/>
            </w:tcBorders>
          </w:tcPr>
          <w:p w14:paraId="0AAD8503" w14:textId="77777777" w:rsidR="00445F6F" w:rsidRPr="00B746E4" w:rsidRDefault="00445F6F" w:rsidP="000339DB">
            <w:pPr>
              <w:pStyle w:val="31"/>
            </w:pPr>
            <w:r w:rsidRPr="00B746E4">
              <w:t xml:space="preserve">4.Земные и космические факторы жизни растений. Требования культурных растений к основным факторам жизни растений. Законы земледелия. </w:t>
            </w:r>
            <w:r>
              <w:rPr>
                <w:i/>
                <w:color w:val="000000"/>
                <w:position w:val="-1"/>
              </w:rPr>
              <w:t xml:space="preserve">(ОУД.07.Химия </w:t>
            </w:r>
            <w:r w:rsidRPr="00FD0BB7">
              <w:rPr>
                <w:i/>
              </w:rPr>
              <w:t>профессионально-ориентированного содержания</w:t>
            </w:r>
            <w:r>
              <w:rPr>
                <w:i/>
                <w:color w:val="000000"/>
                <w:position w:val="-1"/>
              </w:rPr>
              <w:t>)</w:t>
            </w:r>
          </w:p>
        </w:tc>
        <w:tc>
          <w:tcPr>
            <w:tcW w:w="621" w:type="pct"/>
            <w:tcBorders>
              <w:bottom w:val="single" w:sz="4" w:space="0" w:color="auto"/>
            </w:tcBorders>
            <w:vAlign w:val="center"/>
          </w:tcPr>
          <w:p w14:paraId="3DD47817" w14:textId="77777777" w:rsidR="00445F6F" w:rsidRPr="001A7699" w:rsidRDefault="00445F6F" w:rsidP="000339DB">
            <w:pPr>
              <w:suppressAutoHyphens/>
              <w:spacing w:after="0" w:line="240" w:lineRule="auto"/>
              <w:contextualSpacing/>
              <w:jc w:val="center"/>
              <w:rPr>
                <w:rFonts w:ascii="Times New Roman" w:hAnsi="Times New Roman"/>
                <w:iCs/>
                <w:sz w:val="24"/>
                <w:szCs w:val="24"/>
              </w:rPr>
            </w:pPr>
            <w:r w:rsidRPr="001A7699">
              <w:rPr>
                <w:rFonts w:ascii="Times New Roman" w:hAnsi="Times New Roman"/>
                <w:iCs/>
                <w:sz w:val="24"/>
                <w:szCs w:val="24"/>
              </w:rPr>
              <w:t>1</w:t>
            </w:r>
          </w:p>
        </w:tc>
        <w:tc>
          <w:tcPr>
            <w:tcW w:w="621" w:type="pct"/>
            <w:tcBorders>
              <w:bottom w:val="single" w:sz="4" w:space="0" w:color="auto"/>
            </w:tcBorders>
          </w:tcPr>
          <w:p w14:paraId="1B0FE672" w14:textId="77777777" w:rsidR="00445F6F" w:rsidRPr="001A7699" w:rsidRDefault="00445F6F" w:rsidP="000339DB">
            <w:pPr>
              <w:suppressAutoHyphens/>
              <w:spacing w:after="0" w:line="240" w:lineRule="auto"/>
              <w:contextualSpacing/>
              <w:jc w:val="center"/>
              <w:rPr>
                <w:rFonts w:ascii="Times New Roman" w:hAnsi="Times New Roman"/>
                <w:iCs/>
                <w:sz w:val="24"/>
                <w:szCs w:val="24"/>
              </w:rPr>
            </w:pPr>
            <w:r>
              <w:rPr>
                <w:rFonts w:ascii="Times New Roman" w:hAnsi="Times New Roman"/>
                <w:iCs/>
                <w:sz w:val="24"/>
                <w:szCs w:val="24"/>
              </w:rPr>
              <w:t>2</w:t>
            </w:r>
          </w:p>
        </w:tc>
      </w:tr>
      <w:tr w:rsidR="00445F6F" w:rsidRPr="00B746E4" w14:paraId="68BE498B" w14:textId="77777777" w:rsidTr="00445F6F">
        <w:trPr>
          <w:trHeight w:val="259"/>
        </w:trPr>
        <w:tc>
          <w:tcPr>
            <w:tcW w:w="691" w:type="pct"/>
            <w:vMerge/>
            <w:vAlign w:val="center"/>
          </w:tcPr>
          <w:p w14:paraId="78560AD9" w14:textId="77777777" w:rsidR="00445F6F" w:rsidRPr="00B746E4" w:rsidRDefault="00445F6F" w:rsidP="000339DB">
            <w:pPr>
              <w:spacing w:after="0" w:line="240" w:lineRule="auto"/>
              <w:contextualSpacing/>
              <w:rPr>
                <w:rFonts w:ascii="Times New Roman" w:hAnsi="Times New Roman"/>
                <w:b/>
                <w:bCs/>
                <w:i/>
                <w:sz w:val="24"/>
                <w:szCs w:val="24"/>
              </w:rPr>
            </w:pPr>
          </w:p>
        </w:tc>
        <w:tc>
          <w:tcPr>
            <w:tcW w:w="3067" w:type="pct"/>
          </w:tcPr>
          <w:p w14:paraId="17EB26AA" w14:textId="77777777" w:rsidR="00445F6F" w:rsidRPr="00B746E4" w:rsidRDefault="00445F6F" w:rsidP="000339DB">
            <w:pPr>
              <w:spacing w:after="0" w:line="240" w:lineRule="auto"/>
              <w:rPr>
                <w:rFonts w:ascii="Times New Roman" w:hAnsi="Times New Roman"/>
                <w:b/>
                <w:bCs/>
                <w:iCs/>
                <w:sz w:val="24"/>
                <w:szCs w:val="24"/>
              </w:rPr>
            </w:pPr>
            <w:r w:rsidRPr="00B746E4">
              <w:rPr>
                <w:rFonts w:ascii="Times New Roman" w:hAnsi="Times New Roman"/>
                <w:b/>
                <w:bCs/>
                <w:color w:val="000000"/>
                <w:position w:val="-1"/>
                <w:sz w:val="24"/>
                <w:szCs w:val="24"/>
              </w:rPr>
              <w:t>Самостоятельная работа обучающихся</w:t>
            </w:r>
          </w:p>
        </w:tc>
        <w:tc>
          <w:tcPr>
            <w:tcW w:w="621" w:type="pct"/>
            <w:vAlign w:val="center"/>
          </w:tcPr>
          <w:p w14:paraId="3336F6BD" w14:textId="77777777" w:rsidR="00445F6F" w:rsidRPr="001A7699" w:rsidRDefault="00445F6F" w:rsidP="000339DB">
            <w:pPr>
              <w:suppressAutoHyphens/>
              <w:spacing w:after="0" w:line="240" w:lineRule="auto"/>
              <w:contextualSpacing/>
              <w:jc w:val="center"/>
              <w:rPr>
                <w:rFonts w:ascii="Times New Roman" w:hAnsi="Times New Roman"/>
                <w:iCs/>
                <w:sz w:val="24"/>
                <w:szCs w:val="24"/>
              </w:rPr>
            </w:pPr>
            <w:r w:rsidRPr="001A7699">
              <w:rPr>
                <w:rFonts w:ascii="Times New Roman" w:hAnsi="Times New Roman"/>
                <w:iCs/>
                <w:sz w:val="24"/>
                <w:szCs w:val="24"/>
              </w:rPr>
              <w:t>0</w:t>
            </w:r>
          </w:p>
        </w:tc>
        <w:tc>
          <w:tcPr>
            <w:tcW w:w="621" w:type="pct"/>
          </w:tcPr>
          <w:p w14:paraId="5EA4863A" w14:textId="77777777" w:rsidR="00445F6F" w:rsidRPr="001A7699" w:rsidRDefault="00445F6F" w:rsidP="000339DB">
            <w:pPr>
              <w:suppressAutoHyphens/>
              <w:spacing w:after="0" w:line="240" w:lineRule="auto"/>
              <w:contextualSpacing/>
              <w:jc w:val="center"/>
              <w:rPr>
                <w:rFonts w:ascii="Times New Roman" w:hAnsi="Times New Roman"/>
                <w:iCs/>
                <w:sz w:val="24"/>
                <w:szCs w:val="24"/>
              </w:rPr>
            </w:pPr>
          </w:p>
        </w:tc>
      </w:tr>
      <w:tr w:rsidR="00445F6F" w:rsidRPr="00B746E4" w14:paraId="0232B474" w14:textId="77777777" w:rsidTr="00445F6F">
        <w:trPr>
          <w:trHeight w:val="285"/>
        </w:trPr>
        <w:tc>
          <w:tcPr>
            <w:tcW w:w="691" w:type="pct"/>
            <w:vMerge w:val="restart"/>
          </w:tcPr>
          <w:p w14:paraId="6718379B" w14:textId="77777777" w:rsidR="00445F6F" w:rsidRPr="00B746E4" w:rsidRDefault="00445F6F" w:rsidP="000339DB">
            <w:pPr>
              <w:widowControl w:val="0"/>
              <w:suppressAutoHyphens/>
              <w:autoSpaceDE w:val="0"/>
              <w:autoSpaceDN w:val="0"/>
              <w:adjustRightInd w:val="0"/>
              <w:spacing w:after="0" w:line="240" w:lineRule="auto"/>
              <w:ind w:left="2"/>
              <w:rPr>
                <w:rFonts w:ascii="Times New Roman" w:hAnsi="Times New Roman"/>
                <w:b/>
                <w:bCs/>
                <w:color w:val="000000"/>
                <w:position w:val="-1"/>
                <w:sz w:val="24"/>
                <w:szCs w:val="24"/>
              </w:rPr>
            </w:pPr>
            <w:r w:rsidRPr="00B746E4">
              <w:rPr>
                <w:rFonts w:ascii="Times New Roman" w:hAnsi="Times New Roman"/>
                <w:b/>
                <w:bCs/>
                <w:color w:val="000000"/>
                <w:position w:val="-1"/>
                <w:sz w:val="24"/>
                <w:szCs w:val="24"/>
              </w:rPr>
              <w:t>Тема 2.2.</w:t>
            </w:r>
          </w:p>
          <w:p w14:paraId="271A148B" w14:textId="77777777" w:rsidR="00445F6F" w:rsidRPr="00B746E4" w:rsidRDefault="00445F6F" w:rsidP="000339DB">
            <w:pPr>
              <w:widowControl w:val="0"/>
              <w:suppressAutoHyphens/>
              <w:autoSpaceDE w:val="0"/>
              <w:autoSpaceDN w:val="0"/>
              <w:adjustRightInd w:val="0"/>
              <w:spacing w:after="0" w:line="240" w:lineRule="auto"/>
              <w:ind w:left="2"/>
              <w:rPr>
                <w:rFonts w:ascii="Times New Roman" w:hAnsi="Times New Roman"/>
                <w:b/>
                <w:bCs/>
                <w:color w:val="000000"/>
                <w:position w:val="-1"/>
                <w:sz w:val="24"/>
                <w:szCs w:val="24"/>
              </w:rPr>
            </w:pPr>
            <w:r w:rsidRPr="00B746E4">
              <w:rPr>
                <w:rFonts w:ascii="Times New Roman" w:hAnsi="Times New Roman"/>
                <w:b/>
                <w:bCs/>
                <w:color w:val="000000"/>
                <w:position w:val="-1"/>
                <w:sz w:val="24"/>
                <w:szCs w:val="24"/>
              </w:rPr>
              <w:t>Сорняки, болезни, вредители и меры борьбы с ними</w:t>
            </w:r>
            <w:r>
              <w:rPr>
                <w:rFonts w:ascii="Times New Roman" w:hAnsi="Times New Roman"/>
                <w:b/>
                <w:bCs/>
                <w:color w:val="000000"/>
                <w:position w:val="-1"/>
                <w:sz w:val="24"/>
                <w:szCs w:val="24"/>
              </w:rPr>
              <w:t>.</w:t>
            </w:r>
          </w:p>
          <w:p w14:paraId="2E92ED2B" w14:textId="77777777" w:rsidR="00445F6F" w:rsidRPr="00B746E4" w:rsidRDefault="00445F6F" w:rsidP="000339DB">
            <w:pPr>
              <w:spacing w:after="0" w:line="240" w:lineRule="auto"/>
              <w:contextualSpacing/>
              <w:rPr>
                <w:rFonts w:ascii="Times New Roman" w:hAnsi="Times New Roman"/>
                <w:b/>
                <w:bCs/>
                <w:i/>
                <w:sz w:val="24"/>
                <w:szCs w:val="24"/>
              </w:rPr>
            </w:pPr>
          </w:p>
        </w:tc>
        <w:tc>
          <w:tcPr>
            <w:tcW w:w="3067" w:type="pct"/>
            <w:tcBorders>
              <w:bottom w:val="single" w:sz="4" w:space="0" w:color="auto"/>
            </w:tcBorders>
          </w:tcPr>
          <w:p w14:paraId="55A147D6" w14:textId="77777777" w:rsidR="00445F6F" w:rsidRPr="00B746E4" w:rsidRDefault="00445F6F" w:rsidP="000339DB">
            <w:pPr>
              <w:suppressAutoHyphens/>
              <w:spacing w:after="0" w:line="240" w:lineRule="auto"/>
              <w:ind w:left="33"/>
              <w:contextualSpacing/>
              <w:rPr>
                <w:rFonts w:ascii="Times New Roman" w:hAnsi="Times New Roman"/>
                <w:b/>
                <w:bCs/>
                <w:iCs/>
                <w:sz w:val="24"/>
                <w:szCs w:val="24"/>
              </w:rPr>
            </w:pPr>
            <w:r w:rsidRPr="00B746E4">
              <w:rPr>
                <w:rFonts w:ascii="Times New Roman" w:hAnsi="Times New Roman"/>
                <w:b/>
                <w:bCs/>
                <w:color w:val="000000"/>
                <w:position w:val="-1"/>
                <w:sz w:val="24"/>
                <w:szCs w:val="24"/>
              </w:rPr>
              <w:t>Содержание учебного материала</w:t>
            </w:r>
          </w:p>
        </w:tc>
        <w:tc>
          <w:tcPr>
            <w:tcW w:w="621" w:type="pct"/>
            <w:tcBorders>
              <w:bottom w:val="single" w:sz="4" w:space="0" w:color="auto"/>
            </w:tcBorders>
            <w:vAlign w:val="center"/>
          </w:tcPr>
          <w:p w14:paraId="274DC5F1" w14:textId="77777777" w:rsidR="00445F6F" w:rsidRPr="001A7699" w:rsidRDefault="00445F6F" w:rsidP="000339DB">
            <w:pPr>
              <w:suppressAutoHyphens/>
              <w:spacing w:after="0" w:line="240" w:lineRule="auto"/>
              <w:contextualSpacing/>
              <w:jc w:val="center"/>
              <w:rPr>
                <w:rFonts w:ascii="Times New Roman" w:hAnsi="Times New Roman"/>
                <w:iCs/>
                <w:sz w:val="24"/>
                <w:szCs w:val="24"/>
              </w:rPr>
            </w:pPr>
          </w:p>
        </w:tc>
        <w:tc>
          <w:tcPr>
            <w:tcW w:w="621" w:type="pct"/>
            <w:tcBorders>
              <w:bottom w:val="single" w:sz="4" w:space="0" w:color="auto"/>
            </w:tcBorders>
          </w:tcPr>
          <w:p w14:paraId="6DAF8949" w14:textId="77777777" w:rsidR="00445F6F" w:rsidRPr="001A7699" w:rsidRDefault="00445F6F" w:rsidP="000339DB">
            <w:pPr>
              <w:suppressAutoHyphens/>
              <w:spacing w:after="0" w:line="240" w:lineRule="auto"/>
              <w:contextualSpacing/>
              <w:jc w:val="center"/>
              <w:rPr>
                <w:rFonts w:ascii="Times New Roman" w:hAnsi="Times New Roman"/>
                <w:iCs/>
                <w:sz w:val="24"/>
                <w:szCs w:val="24"/>
              </w:rPr>
            </w:pPr>
          </w:p>
        </w:tc>
      </w:tr>
      <w:tr w:rsidR="00445F6F" w:rsidRPr="00B746E4" w14:paraId="0BAEB0EE" w14:textId="77777777" w:rsidTr="00445F6F">
        <w:trPr>
          <w:trHeight w:val="829"/>
        </w:trPr>
        <w:tc>
          <w:tcPr>
            <w:tcW w:w="691" w:type="pct"/>
            <w:vMerge/>
            <w:vAlign w:val="center"/>
          </w:tcPr>
          <w:p w14:paraId="6E416E3A" w14:textId="77777777" w:rsidR="00445F6F" w:rsidRPr="00B746E4" w:rsidRDefault="00445F6F" w:rsidP="000339DB">
            <w:pPr>
              <w:spacing w:after="0" w:line="240" w:lineRule="auto"/>
              <w:contextualSpacing/>
              <w:rPr>
                <w:rFonts w:ascii="Times New Roman" w:hAnsi="Times New Roman"/>
                <w:b/>
                <w:bCs/>
                <w:i/>
                <w:sz w:val="24"/>
                <w:szCs w:val="24"/>
              </w:rPr>
            </w:pPr>
          </w:p>
        </w:tc>
        <w:tc>
          <w:tcPr>
            <w:tcW w:w="3067" w:type="pct"/>
          </w:tcPr>
          <w:p w14:paraId="5F2E87BB" w14:textId="77777777" w:rsidR="00445F6F" w:rsidRPr="00B746E4" w:rsidRDefault="00445F6F" w:rsidP="00FD0BB7">
            <w:pPr>
              <w:suppressAutoHyphens/>
              <w:spacing w:after="0" w:line="240" w:lineRule="auto"/>
              <w:ind w:left="33"/>
              <w:contextualSpacing/>
              <w:rPr>
                <w:rFonts w:ascii="Times New Roman" w:hAnsi="Times New Roman"/>
                <w:color w:val="000000"/>
                <w:position w:val="-1"/>
                <w:sz w:val="24"/>
                <w:szCs w:val="24"/>
              </w:rPr>
            </w:pPr>
            <w:r w:rsidRPr="00B746E4">
              <w:rPr>
                <w:rFonts w:ascii="Times New Roman" w:hAnsi="Times New Roman"/>
                <w:color w:val="000000"/>
                <w:position w:val="-1"/>
                <w:sz w:val="24"/>
                <w:szCs w:val="24"/>
              </w:rPr>
              <w:t>5.Понятие о сорняках, вредителях и    болезнях.  Вред, причиняемый сорняками, вредителями и болезнями. Биологические особенности сорняков.Меры борьбы с сорняками, вредителями и болезнями.</w:t>
            </w:r>
            <w:r>
              <w:rPr>
                <w:rFonts w:ascii="Times New Roman" w:hAnsi="Times New Roman"/>
                <w:i/>
                <w:color w:val="000000"/>
                <w:position w:val="-1"/>
                <w:sz w:val="24"/>
                <w:szCs w:val="24"/>
              </w:rPr>
              <w:t xml:space="preserve">(ОУД.08.Биология </w:t>
            </w:r>
            <w:r w:rsidRPr="00FD0BB7">
              <w:rPr>
                <w:rFonts w:ascii="Times New Roman" w:hAnsi="Times New Roman"/>
                <w:i/>
                <w:sz w:val="24"/>
              </w:rPr>
              <w:t>профессионально-ориентированного содержания</w:t>
            </w:r>
            <w:r>
              <w:rPr>
                <w:rFonts w:ascii="Times New Roman" w:hAnsi="Times New Roman"/>
                <w:i/>
                <w:color w:val="000000"/>
                <w:position w:val="-1"/>
                <w:sz w:val="24"/>
                <w:szCs w:val="24"/>
              </w:rPr>
              <w:t xml:space="preserve">), (ОУД.07.Химия </w:t>
            </w:r>
            <w:r w:rsidRPr="00FD0BB7">
              <w:rPr>
                <w:rFonts w:ascii="Times New Roman" w:hAnsi="Times New Roman"/>
                <w:i/>
                <w:sz w:val="24"/>
              </w:rPr>
              <w:t>профессионально-ориентированного содержания</w:t>
            </w:r>
            <w:r>
              <w:rPr>
                <w:rFonts w:ascii="Times New Roman" w:hAnsi="Times New Roman"/>
                <w:i/>
                <w:color w:val="000000"/>
                <w:position w:val="-1"/>
                <w:sz w:val="24"/>
                <w:szCs w:val="24"/>
              </w:rPr>
              <w:t xml:space="preserve">) </w:t>
            </w:r>
          </w:p>
        </w:tc>
        <w:tc>
          <w:tcPr>
            <w:tcW w:w="621" w:type="pct"/>
            <w:vAlign w:val="center"/>
          </w:tcPr>
          <w:p w14:paraId="1719E7A1" w14:textId="77777777" w:rsidR="00445F6F" w:rsidRPr="001A7699" w:rsidRDefault="00445F6F" w:rsidP="000339DB">
            <w:pPr>
              <w:suppressAutoHyphens/>
              <w:spacing w:after="0" w:line="240" w:lineRule="auto"/>
              <w:contextualSpacing/>
              <w:jc w:val="center"/>
              <w:rPr>
                <w:rFonts w:ascii="Times New Roman" w:hAnsi="Times New Roman"/>
                <w:iCs/>
                <w:sz w:val="24"/>
                <w:szCs w:val="24"/>
              </w:rPr>
            </w:pPr>
            <w:r w:rsidRPr="001A7699">
              <w:rPr>
                <w:rFonts w:ascii="Times New Roman" w:hAnsi="Times New Roman"/>
                <w:iCs/>
                <w:sz w:val="24"/>
                <w:szCs w:val="24"/>
              </w:rPr>
              <w:t>1</w:t>
            </w:r>
          </w:p>
        </w:tc>
        <w:tc>
          <w:tcPr>
            <w:tcW w:w="621" w:type="pct"/>
          </w:tcPr>
          <w:p w14:paraId="57D7C508" w14:textId="77777777" w:rsidR="00445F6F" w:rsidRPr="001A7699" w:rsidRDefault="00445F6F" w:rsidP="000339DB">
            <w:pPr>
              <w:suppressAutoHyphens/>
              <w:spacing w:after="0" w:line="240" w:lineRule="auto"/>
              <w:contextualSpacing/>
              <w:jc w:val="center"/>
              <w:rPr>
                <w:rFonts w:ascii="Times New Roman" w:hAnsi="Times New Roman"/>
                <w:iCs/>
                <w:sz w:val="24"/>
                <w:szCs w:val="24"/>
              </w:rPr>
            </w:pPr>
            <w:r>
              <w:rPr>
                <w:rFonts w:ascii="Times New Roman" w:hAnsi="Times New Roman"/>
                <w:iCs/>
                <w:sz w:val="24"/>
                <w:szCs w:val="24"/>
              </w:rPr>
              <w:t>2</w:t>
            </w:r>
          </w:p>
        </w:tc>
      </w:tr>
      <w:tr w:rsidR="00445F6F" w:rsidRPr="00B746E4" w14:paraId="06F12AE2" w14:textId="77777777" w:rsidTr="00445F6F">
        <w:trPr>
          <w:trHeight w:val="239"/>
        </w:trPr>
        <w:tc>
          <w:tcPr>
            <w:tcW w:w="691" w:type="pct"/>
            <w:vMerge/>
            <w:vAlign w:val="center"/>
          </w:tcPr>
          <w:p w14:paraId="47C658F3" w14:textId="77777777" w:rsidR="00445F6F" w:rsidRPr="00B746E4" w:rsidRDefault="00445F6F" w:rsidP="000339DB">
            <w:pPr>
              <w:spacing w:after="0" w:line="240" w:lineRule="auto"/>
              <w:contextualSpacing/>
              <w:rPr>
                <w:rFonts w:ascii="Times New Roman" w:hAnsi="Times New Roman"/>
                <w:b/>
                <w:bCs/>
                <w:i/>
                <w:sz w:val="24"/>
                <w:szCs w:val="24"/>
              </w:rPr>
            </w:pPr>
          </w:p>
        </w:tc>
        <w:tc>
          <w:tcPr>
            <w:tcW w:w="3067" w:type="pct"/>
          </w:tcPr>
          <w:p w14:paraId="1F4F4EDA" w14:textId="77777777" w:rsidR="00445F6F" w:rsidRPr="00B746E4" w:rsidRDefault="00445F6F" w:rsidP="000339DB">
            <w:pPr>
              <w:suppressAutoHyphens/>
              <w:spacing w:after="0" w:line="240" w:lineRule="auto"/>
              <w:ind w:left="33"/>
              <w:contextualSpacing/>
              <w:rPr>
                <w:rFonts w:ascii="Times New Roman" w:hAnsi="Times New Roman"/>
                <w:sz w:val="24"/>
                <w:szCs w:val="24"/>
              </w:rPr>
            </w:pPr>
            <w:r w:rsidRPr="00B746E4">
              <w:rPr>
                <w:rFonts w:ascii="Times New Roman" w:hAnsi="Times New Roman"/>
                <w:b/>
                <w:bCs/>
                <w:color w:val="000000"/>
                <w:position w:val="-1"/>
                <w:sz w:val="24"/>
                <w:szCs w:val="24"/>
              </w:rPr>
              <w:t>В том числе практических и лабораторных занятий</w:t>
            </w:r>
          </w:p>
        </w:tc>
        <w:tc>
          <w:tcPr>
            <w:tcW w:w="621" w:type="pct"/>
            <w:vAlign w:val="center"/>
          </w:tcPr>
          <w:p w14:paraId="4090BC3D" w14:textId="77777777" w:rsidR="00445F6F" w:rsidRPr="001A7699" w:rsidRDefault="00445F6F" w:rsidP="000339DB">
            <w:pPr>
              <w:suppressAutoHyphens/>
              <w:spacing w:after="0" w:line="240" w:lineRule="auto"/>
              <w:contextualSpacing/>
              <w:jc w:val="center"/>
              <w:rPr>
                <w:rFonts w:ascii="Times New Roman" w:hAnsi="Times New Roman"/>
                <w:iCs/>
                <w:sz w:val="24"/>
                <w:szCs w:val="24"/>
              </w:rPr>
            </w:pPr>
          </w:p>
        </w:tc>
        <w:tc>
          <w:tcPr>
            <w:tcW w:w="621" w:type="pct"/>
          </w:tcPr>
          <w:p w14:paraId="0B924F19" w14:textId="77777777" w:rsidR="00445F6F" w:rsidRPr="001A7699" w:rsidRDefault="00445F6F" w:rsidP="000339DB">
            <w:pPr>
              <w:suppressAutoHyphens/>
              <w:spacing w:after="0" w:line="240" w:lineRule="auto"/>
              <w:contextualSpacing/>
              <w:jc w:val="center"/>
              <w:rPr>
                <w:rFonts w:ascii="Times New Roman" w:hAnsi="Times New Roman"/>
                <w:iCs/>
                <w:sz w:val="24"/>
                <w:szCs w:val="24"/>
              </w:rPr>
            </w:pPr>
          </w:p>
        </w:tc>
      </w:tr>
      <w:tr w:rsidR="00445F6F" w:rsidRPr="00B746E4" w14:paraId="4CBF4CE6" w14:textId="77777777" w:rsidTr="00445F6F">
        <w:trPr>
          <w:trHeight w:val="386"/>
        </w:trPr>
        <w:tc>
          <w:tcPr>
            <w:tcW w:w="691" w:type="pct"/>
            <w:vMerge/>
            <w:vAlign w:val="center"/>
          </w:tcPr>
          <w:p w14:paraId="6D06C770" w14:textId="77777777" w:rsidR="00445F6F" w:rsidRPr="00B746E4" w:rsidRDefault="00445F6F" w:rsidP="000339DB">
            <w:pPr>
              <w:spacing w:after="0" w:line="240" w:lineRule="auto"/>
              <w:contextualSpacing/>
              <w:rPr>
                <w:rFonts w:ascii="Times New Roman" w:hAnsi="Times New Roman"/>
                <w:b/>
                <w:bCs/>
                <w:i/>
                <w:sz w:val="24"/>
                <w:szCs w:val="24"/>
              </w:rPr>
            </w:pPr>
          </w:p>
        </w:tc>
        <w:tc>
          <w:tcPr>
            <w:tcW w:w="3067" w:type="pct"/>
          </w:tcPr>
          <w:p w14:paraId="381DFB64" w14:textId="77777777" w:rsidR="00445F6F" w:rsidRPr="00B746E4" w:rsidRDefault="00445F6F" w:rsidP="000339DB">
            <w:pPr>
              <w:suppressAutoHyphens/>
              <w:spacing w:after="0" w:line="240" w:lineRule="auto"/>
              <w:ind w:left="33"/>
              <w:contextualSpacing/>
              <w:rPr>
                <w:rFonts w:ascii="Times New Roman" w:hAnsi="Times New Roman"/>
                <w:sz w:val="24"/>
                <w:szCs w:val="24"/>
              </w:rPr>
            </w:pPr>
            <w:r>
              <w:rPr>
                <w:rFonts w:ascii="Times New Roman" w:hAnsi="Times New Roman"/>
                <w:b/>
                <w:bCs/>
                <w:color w:val="000000"/>
                <w:position w:val="-1"/>
                <w:sz w:val="24"/>
                <w:szCs w:val="24"/>
              </w:rPr>
              <w:t xml:space="preserve"> </w:t>
            </w:r>
            <w:r w:rsidR="00432F4D" w:rsidRPr="00B746E4">
              <w:rPr>
                <w:rFonts w:ascii="Times New Roman" w:hAnsi="Times New Roman"/>
                <w:b/>
                <w:bCs/>
                <w:color w:val="000000"/>
                <w:position w:val="-1"/>
                <w:sz w:val="24"/>
                <w:szCs w:val="24"/>
              </w:rPr>
              <w:t>Практическая подготовка</w:t>
            </w:r>
            <w:r w:rsidR="00432F4D">
              <w:rPr>
                <w:rFonts w:ascii="Times New Roman" w:hAnsi="Times New Roman"/>
                <w:b/>
                <w:bCs/>
                <w:color w:val="000000"/>
                <w:position w:val="-1"/>
                <w:sz w:val="24"/>
                <w:szCs w:val="24"/>
              </w:rPr>
              <w:t>2</w:t>
            </w:r>
            <w:r>
              <w:rPr>
                <w:rFonts w:ascii="Times New Roman" w:hAnsi="Times New Roman"/>
                <w:b/>
                <w:bCs/>
                <w:color w:val="000000"/>
                <w:position w:val="-1"/>
              </w:rPr>
              <w:t xml:space="preserve">. </w:t>
            </w:r>
            <w:r w:rsidRPr="00B746E4">
              <w:rPr>
                <w:rFonts w:ascii="Times New Roman" w:hAnsi="Times New Roman"/>
                <w:b/>
                <w:bCs/>
                <w:color w:val="000000"/>
                <w:position w:val="-1"/>
                <w:sz w:val="24"/>
                <w:szCs w:val="24"/>
              </w:rPr>
              <w:t xml:space="preserve"> </w:t>
            </w:r>
            <w:r w:rsidRPr="00B746E4">
              <w:rPr>
                <w:rFonts w:ascii="Times New Roman" w:hAnsi="Times New Roman"/>
                <w:color w:val="000000"/>
                <w:position w:val="-1"/>
                <w:sz w:val="24"/>
                <w:szCs w:val="24"/>
              </w:rPr>
              <w:t>Классификация сорняков по гербариям.</w:t>
            </w:r>
            <w:r>
              <w:rPr>
                <w:rFonts w:ascii="Times New Roman" w:hAnsi="Times New Roman"/>
                <w:i/>
                <w:color w:val="000000"/>
                <w:position w:val="-1"/>
                <w:sz w:val="24"/>
                <w:szCs w:val="24"/>
              </w:rPr>
              <w:t xml:space="preserve">(ОУД.08.Биология </w:t>
            </w:r>
            <w:r w:rsidRPr="00FD0BB7">
              <w:rPr>
                <w:rFonts w:ascii="Times New Roman" w:hAnsi="Times New Roman"/>
                <w:i/>
                <w:sz w:val="24"/>
              </w:rPr>
              <w:t>профессионально-ориентированного содержания</w:t>
            </w:r>
            <w:r>
              <w:rPr>
                <w:rFonts w:ascii="Times New Roman" w:hAnsi="Times New Roman"/>
                <w:i/>
                <w:color w:val="000000"/>
                <w:position w:val="-1"/>
                <w:sz w:val="24"/>
                <w:szCs w:val="24"/>
              </w:rPr>
              <w:t>)</w:t>
            </w:r>
          </w:p>
        </w:tc>
        <w:tc>
          <w:tcPr>
            <w:tcW w:w="621" w:type="pct"/>
            <w:vAlign w:val="center"/>
          </w:tcPr>
          <w:p w14:paraId="7141EDC9" w14:textId="77777777" w:rsidR="00445F6F" w:rsidRPr="001A7699" w:rsidRDefault="00445F6F" w:rsidP="000339DB">
            <w:pPr>
              <w:suppressAutoHyphens/>
              <w:spacing w:after="0" w:line="240" w:lineRule="auto"/>
              <w:contextualSpacing/>
              <w:jc w:val="center"/>
              <w:rPr>
                <w:rFonts w:ascii="Times New Roman" w:hAnsi="Times New Roman"/>
                <w:iCs/>
                <w:sz w:val="24"/>
                <w:szCs w:val="24"/>
              </w:rPr>
            </w:pPr>
            <w:r>
              <w:rPr>
                <w:rFonts w:ascii="Times New Roman" w:hAnsi="Times New Roman"/>
                <w:iCs/>
                <w:sz w:val="24"/>
                <w:szCs w:val="24"/>
              </w:rPr>
              <w:t>1</w:t>
            </w:r>
          </w:p>
        </w:tc>
        <w:tc>
          <w:tcPr>
            <w:tcW w:w="621" w:type="pct"/>
          </w:tcPr>
          <w:p w14:paraId="094C3CA5" w14:textId="77777777" w:rsidR="00445F6F" w:rsidRDefault="00445F6F" w:rsidP="000339DB">
            <w:pPr>
              <w:suppressAutoHyphens/>
              <w:spacing w:after="0" w:line="240" w:lineRule="auto"/>
              <w:contextualSpacing/>
              <w:jc w:val="center"/>
              <w:rPr>
                <w:rFonts w:ascii="Times New Roman" w:hAnsi="Times New Roman"/>
                <w:iCs/>
                <w:sz w:val="24"/>
                <w:szCs w:val="24"/>
              </w:rPr>
            </w:pPr>
            <w:r>
              <w:rPr>
                <w:rFonts w:ascii="Times New Roman" w:hAnsi="Times New Roman"/>
                <w:iCs/>
                <w:sz w:val="24"/>
                <w:szCs w:val="24"/>
              </w:rPr>
              <w:t>3</w:t>
            </w:r>
          </w:p>
        </w:tc>
      </w:tr>
      <w:tr w:rsidR="00445F6F" w:rsidRPr="00B746E4" w14:paraId="1224A4D1" w14:textId="77777777" w:rsidTr="00445F6F">
        <w:trPr>
          <w:trHeight w:val="386"/>
        </w:trPr>
        <w:tc>
          <w:tcPr>
            <w:tcW w:w="691" w:type="pct"/>
            <w:vMerge/>
            <w:vAlign w:val="center"/>
          </w:tcPr>
          <w:p w14:paraId="61F5EDEB" w14:textId="77777777" w:rsidR="00445F6F" w:rsidRPr="00B746E4" w:rsidRDefault="00445F6F" w:rsidP="000339DB">
            <w:pPr>
              <w:spacing w:after="0" w:line="240" w:lineRule="auto"/>
              <w:contextualSpacing/>
              <w:rPr>
                <w:rFonts w:ascii="Times New Roman" w:hAnsi="Times New Roman"/>
                <w:b/>
                <w:bCs/>
                <w:i/>
                <w:sz w:val="24"/>
                <w:szCs w:val="24"/>
              </w:rPr>
            </w:pPr>
          </w:p>
        </w:tc>
        <w:tc>
          <w:tcPr>
            <w:tcW w:w="3067" w:type="pct"/>
          </w:tcPr>
          <w:p w14:paraId="32B52C76" w14:textId="77777777" w:rsidR="00445F6F" w:rsidRPr="00B746E4" w:rsidRDefault="00445F6F" w:rsidP="007059AE">
            <w:pPr>
              <w:suppressAutoHyphens/>
              <w:spacing w:after="0" w:line="240" w:lineRule="auto"/>
              <w:ind w:left="33"/>
              <w:contextualSpacing/>
              <w:rPr>
                <w:rFonts w:ascii="Times New Roman" w:hAnsi="Times New Roman"/>
                <w:sz w:val="24"/>
                <w:szCs w:val="24"/>
              </w:rPr>
            </w:pPr>
            <w:r>
              <w:rPr>
                <w:rFonts w:ascii="Times New Roman" w:hAnsi="Times New Roman"/>
                <w:b/>
                <w:bCs/>
                <w:color w:val="000000"/>
                <w:position w:val="-1"/>
                <w:sz w:val="24"/>
                <w:szCs w:val="24"/>
              </w:rPr>
              <w:t xml:space="preserve"> </w:t>
            </w:r>
            <w:r w:rsidR="00432F4D" w:rsidRPr="00B746E4">
              <w:rPr>
                <w:rFonts w:ascii="Times New Roman" w:hAnsi="Times New Roman"/>
                <w:b/>
                <w:bCs/>
                <w:color w:val="000000"/>
                <w:position w:val="-1"/>
                <w:sz w:val="24"/>
                <w:szCs w:val="24"/>
              </w:rPr>
              <w:t>Практическая подготовка</w:t>
            </w:r>
            <w:r w:rsidR="00432F4D">
              <w:rPr>
                <w:rFonts w:ascii="Times New Roman" w:hAnsi="Times New Roman"/>
                <w:b/>
                <w:bCs/>
                <w:color w:val="000000"/>
                <w:position w:val="-1"/>
                <w:sz w:val="24"/>
                <w:szCs w:val="24"/>
              </w:rPr>
              <w:t>2</w:t>
            </w:r>
            <w:r>
              <w:rPr>
                <w:rFonts w:ascii="Times New Roman" w:hAnsi="Times New Roman"/>
                <w:b/>
                <w:bCs/>
                <w:color w:val="000000"/>
                <w:position w:val="-1"/>
              </w:rPr>
              <w:t xml:space="preserve">. </w:t>
            </w:r>
            <w:r w:rsidRPr="00B746E4">
              <w:rPr>
                <w:rFonts w:ascii="Times New Roman" w:hAnsi="Times New Roman"/>
                <w:b/>
                <w:bCs/>
                <w:color w:val="000000"/>
                <w:position w:val="-1"/>
                <w:sz w:val="24"/>
                <w:szCs w:val="24"/>
              </w:rPr>
              <w:t xml:space="preserve"> </w:t>
            </w:r>
            <w:r w:rsidRPr="00B746E4">
              <w:rPr>
                <w:rFonts w:ascii="Times New Roman" w:hAnsi="Times New Roman"/>
                <w:color w:val="000000"/>
                <w:position w:val="-1"/>
                <w:sz w:val="24"/>
                <w:szCs w:val="24"/>
              </w:rPr>
              <w:t>Классификация сорняков по гербариям.</w:t>
            </w:r>
            <w:r>
              <w:rPr>
                <w:rFonts w:ascii="Times New Roman" w:hAnsi="Times New Roman"/>
                <w:i/>
                <w:color w:val="000000"/>
                <w:position w:val="-1"/>
                <w:sz w:val="24"/>
                <w:szCs w:val="24"/>
              </w:rPr>
              <w:t xml:space="preserve">(ОУД.08.Биология </w:t>
            </w:r>
            <w:r w:rsidRPr="00FD0BB7">
              <w:rPr>
                <w:rFonts w:ascii="Times New Roman" w:hAnsi="Times New Roman"/>
                <w:i/>
                <w:sz w:val="24"/>
              </w:rPr>
              <w:t>профессионально-ориентированного содержания</w:t>
            </w:r>
            <w:r>
              <w:rPr>
                <w:rFonts w:ascii="Times New Roman" w:hAnsi="Times New Roman"/>
                <w:i/>
                <w:color w:val="000000"/>
                <w:position w:val="-1"/>
                <w:sz w:val="24"/>
                <w:szCs w:val="24"/>
              </w:rPr>
              <w:t>)</w:t>
            </w:r>
          </w:p>
        </w:tc>
        <w:tc>
          <w:tcPr>
            <w:tcW w:w="621" w:type="pct"/>
            <w:vAlign w:val="center"/>
          </w:tcPr>
          <w:p w14:paraId="6B776768" w14:textId="77777777" w:rsidR="00445F6F" w:rsidRPr="001A7699" w:rsidRDefault="00445F6F" w:rsidP="007059AE">
            <w:pPr>
              <w:suppressAutoHyphens/>
              <w:spacing w:after="0" w:line="240" w:lineRule="auto"/>
              <w:contextualSpacing/>
              <w:jc w:val="center"/>
              <w:rPr>
                <w:rFonts w:ascii="Times New Roman" w:hAnsi="Times New Roman"/>
                <w:iCs/>
                <w:sz w:val="24"/>
                <w:szCs w:val="24"/>
              </w:rPr>
            </w:pPr>
            <w:r>
              <w:rPr>
                <w:rFonts w:ascii="Times New Roman" w:hAnsi="Times New Roman"/>
                <w:iCs/>
                <w:sz w:val="24"/>
                <w:szCs w:val="24"/>
              </w:rPr>
              <w:t>1</w:t>
            </w:r>
          </w:p>
        </w:tc>
        <w:tc>
          <w:tcPr>
            <w:tcW w:w="621" w:type="pct"/>
          </w:tcPr>
          <w:p w14:paraId="5EC6F7FE" w14:textId="77777777" w:rsidR="00445F6F" w:rsidRDefault="00445F6F" w:rsidP="007059AE">
            <w:pPr>
              <w:suppressAutoHyphens/>
              <w:spacing w:after="0" w:line="240" w:lineRule="auto"/>
              <w:contextualSpacing/>
              <w:jc w:val="center"/>
              <w:rPr>
                <w:rFonts w:ascii="Times New Roman" w:hAnsi="Times New Roman"/>
                <w:iCs/>
                <w:sz w:val="24"/>
                <w:szCs w:val="24"/>
              </w:rPr>
            </w:pPr>
            <w:r>
              <w:rPr>
                <w:rFonts w:ascii="Times New Roman" w:hAnsi="Times New Roman"/>
                <w:iCs/>
                <w:sz w:val="24"/>
                <w:szCs w:val="24"/>
              </w:rPr>
              <w:t>3</w:t>
            </w:r>
          </w:p>
        </w:tc>
      </w:tr>
      <w:tr w:rsidR="00445F6F" w:rsidRPr="00B746E4" w14:paraId="07A7113B" w14:textId="77777777" w:rsidTr="00445F6F">
        <w:trPr>
          <w:trHeight w:val="238"/>
        </w:trPr>
        <w:tc>
          <w:tcPr>
            <w:tcW w:w="691" w:type="pct"/>
            <w:vMerge/>
            <w:vAlign w:val="center"/>
          </w:tcPr>
          <w:p w14:paraId="22D39BBA" w14:textId="77777777" w:rsidR="00445F6F" w:rsidRPr="00B746E4" w:rsidRDefault="00445F6F" w:rsidP="000339DB">
            <w:pPr>
              <w:spacing w:after="0" w:line="240" w:lineRule="auto"/>
              <w:contextualSpacing/>
              <w:rPr>
                <w:rFonts w:ascii="Times New Roman" w:hAnsi="Times New Roman"/>
                <w:b/>
                <w:bCs/>
                <w:i/>
                <w:sz w:val="24"/>
                <w:szCs w:val="24"/>
              </w:rPr>
            </w:pPr>
          </w:p>
        </w:tc>
        <w:tc>
          <w:tcPr>
            <w:tcW w:w="3067" w:type="pct"/>
          </w:tcPr>
          <w:p w14:paraId="2B09F215" w14:textId="77777777" w:rsidR="00445F6F" w:rsidRPr="00B746E4" w:rsidRDefault="00445F6F" w:rsidP="000339DB">
            <w:pPr>
              <w:suppressAutoHyphens/>
              <w:spacing w:after="0" w:line="240" w:lineRule="auto"/>
              <w:ind w:left="33"/>
              <w:contextualSpacing/>
              <w:rPr>
                <w:rFonts w:ascii="Times New Roman" w:hAnsi="Times New Roman"/>
                <w:sz w:val="24"/>
                <w:szCs w:val="24"/>
              </w:rPr>
            </w:pPr>
            <w:r w:rsidRPr="00B746E4">
              <w:rPr>
                <w:rFonts w:ascii="Times New Roman" w:hAnsi="Times New Roman"/>
                <w:b/>
                <w:bCs/>
                <w:color w:val="000000"/>
                <w:position w:val="-1"/>
                <w:sz w:val="24"/>
                <w:szCs w:val="24"/>
              </w:rPr>
              <w:t>Самостоятельная работа обучающихся</w:t>
            </w:r>
          </w:p>
        </w:tc>
        <w:tc>
          <w:tcPr>
            <w:tcW w:w="621" w:type="pct"/>
            <w:vAlign w:val="center"/>
          </w:tcPr>
          <w:p w14:paraId="3798DC5B" w14:textId="77777777" w:rsidR="00445F6F" w:rsidRPr="001A7699" w:rsidRDefault="00445F6F" w:rsidP="000339DB">
            <w:pPr>
              <w:suppressAutoHyphens/>
              <w:spacing w:after="0" w:line="240" w:lineRule="auto"/>
              <w:contextualSpacing/>
              <w:jc w:val="center"/>
              <w:rPr>
                <w:rFonts w:ascii="Times New Roman" w:hAnsi="Times New Roman"/>
                <w:iCs/>
                <w:sz w:val="24"/>
                <w:szCs w:val="24"/>
              </w:rPr>
            </w:pPr>
            <w:r w:rsidRPr="001A7699">
              <w:rPr>
                <w:rFonts w:ascii="Times New Roman" w:hAnsi="Times New Roman"/>
                <w:iCs/>
                <w:sz w:val="24"/>
                <w:szCs w:val="24"/>
              </w:rPr>
              <w:t>0</w:t>
            </w:r>
          </w:p>
        </w:tc>
        <w:tc>
          <w:tcPr>
            <w:tcW w:w="621" w:type="pct"/>
          </w:tcPr>
          <w:p w14:paraId="7E4A68E5" w14:textId="77777777" w:rsidR="00445F6F" w:rsidRPr="001A7699" w:rsidRDefault="00445F6F" w:rsidP="000339DB">
            <w:pPr>
              <w:suppressAutoHyphens/>
              <w:spacing w:after="0" w:line="240" w:lineRule="auto"/>
              <w:contextualSpacing/>
              <w:jc w:val="center"/>
              <w:rPr>
                <w:rFonts w:ascii="Times New Roman" w:hAnsi="Times New Roman"/>
                <w:iCs/>
                <w:sz w:val="24"/>
                <w:szCs w:val="24"/>
              </w:rPr>
            </w:pPr>
          </w:p>
        </w:tc>
      </w:tr>
      <w:tr w:rsidR="00445F6F" w:rsidRPr="00B746E4" w14:paraId="06364817" w14:textId="77777777" w:rsidTr="00445F6F">
        <w:trPr>
          <w:trHeight w:val="85"/>
        </w:trPr>
        <w:tc>
          <w:tcPr>
            <w:tcW w:w="691" w:type="pct"/>
            <w:vMerge w:val="restart"/>
          </w:tcPr>
          <w:p w14:paraId="2F4CB79C" w14:textId="77777777" w:rsidR="00445F6F" w:rsidRPr="00B746E4" w:rsidRDefault="00445F6F" w:rsidP="000339DB">
            <w:pPr>
              <w:widowControl w:val="0"/>
              <w:suppressAutoHyphens/>
              <w:autoSpaceDE w:val="0"/>
              <w:autoSpaceDN w:val="0"/>
              <w:adjustRightInd w:val="0"/>
              <w:spacing w:after="0" w:line="240" w:lineRule="auto"/>
              <w:rPr>
                <w:rFonts w:ascii="Times New Roman" w:hAnsi="Times New Roman"/>
                <w:color w:val="000000"/>
                <w:position w:val="-1"/>
                <w:sz w:val="24"/>
                <w:szCs w:val="24"/>
              </w:rPr>
            </w:pPr>
            <w:r w:rsidRPr="00B746E4">
              <w:rPr>
                <w:rFonts w:ascii="Times New Roman" w:hAnsi="Times New Roman"/>
                <w:b/>
                <w:bCs/>
                <w:color w:val="000000"/>
                <w:position w:val="-1"/>
                <w:sz w:val="24"/>
                <w:szCs w:val="24"/>
              </w:rPr>
              <w:t xml:space="preserve">Тема 2.3. </w:t>
            </w:r>
          </w:p>
          <w:p w14:paraId="2D2CB7D6" w14:textId="77777777" w:rsidR="00445F6F" w:rsidRPr="00B746E4" w:rsidRDefault="00445F6F" w:rsidP="000339DB">
            <w:pPr>
              <w:spacing w:after="0" w:line="240" w:lineRule="auto"/>
              <w:contextualSpacing/>
              <w:rPr>
                <w:rFonts w:ascii="Times New Roman" w:hAnsi="Times New Roman"/>
                <w:b/>
                <w:bCs/>
                <w:i/>
                <w:sz w:val="24"/>
                <w:szCs w:val="24"/>
              </w:rPr>
            </w:pPr>
            <w:r w:rsidRPr="00B746E4">
              <w:rPr>
                <w:rFonts w:ascii="Times New Roman" w:hAnsi="Times New Roman"/>
                <w:b/>
                <w:bCs/>
                <w:color w:val="000000"/>
                <w:position w:val="-1"/>
                <w:sz w:val="24"/>
                <w:szCs w:val="24"/>
              </w:rPr>
              <w:t xml:space="preserve">Севообороты. </w:t>
            </w:r>
          </w:p>
        </w:tc>
        <w:tc>
          <w:tcPr>
            <w:tcW w:w="3067" w:type="pct"/>
          </w:tcPr>
          <w:p w14:paraId="27955041" w14:textId="77777777" w:rsidR="00445F6F" w:rsidRPr="00B746E4" w:rsidRDefault="00445F6F" w:rsidP="000339DB">
            <w:pPr>
              <w:suppressAutoHyphens/>
              <w:spacing w:after="0" w:line="240" w:lineRule="auto"/>
              <w:ind w:left="33"/>
              <w:contextualSpacing/>
              <w:rPr>
                <w:rFonts w:ascii="Times New Roman" w:hAnsi="Times New Roman"/>
                <w:sz w:val="24"/>
                <w:szCs w:val="24"/>
              </w:rPr>
            </w:pPr>
            <w:r w:rsidRPr="00B746E4">
              <w:rPr>
                <w:rFonts w:ascii="Times New Roman" w:hAnsi="Times New Roman"/>
                <w:b/>
                <w:bCs/>
                <w:color w:val="000000"/>
                <w:position w:val="-1"/>
                <w:sz w:val="24"/>
                <w:szCs w:val="24"/>
              </w:rPr>
              <w:t>Содержание учебного материала</w:t>
            </w:r>
          </w:p>
        </w:tc>
        <w:tc>
          <w:tcPr>
            <w:tcW w:w="621" w:type="pct"/>
            <w:vAlign w:val="center"/>
          </w:tcPr>
          <w:p w14:paraId="26349A57" w14:textId="77777777" w:rsidR="00445F6F" w:rsidRPr="001A7699" w:rsidRDefault="00445F6F" w:rsidP="000339DB">
            <w:pPr>
              <w:suppressAutoHyphens/>
              <w:spacing w:after="0" w:line="240" w:lineRule="auto"/>
              <w:contextualSpacing/>
              <w:jc w:val="center"/>
              <w:rPr>
                <w:rFonts w:ascii="Times New Roman" w:hAnsi="Times New Roman"/>
                <w:iCs/>
                <w:sz w:val="24"/>
                <w:szCs w:val="24"/>
              </w:rPr>
            </w:pPr>
          </w:p>
        </w:tc>
        <w:tc>
          <w:tcPr>
            <w:tcW w:w="621" w:type="pct"/>
          </w:tcPr>
          <w:p w14:paraId="4B11D572" w14:textId="77777777" w:rsidR="00445F6F" w:rsidRPr="001A7699" w:rsidRDefault="00445F6F" w:rsidP="000339DB">
            <w:pPr>
              <w:suppressAutoHyphens/>
              <w:spacing w:after="0" w:line="240" w:lineRule="auto"/>
              <w:contextualSpacing/>
              <w:jc w:val="center"/>
              <w:rPr>
                <w:rFonts w:ascii="Times New Roman" w:hAnsi="Times New Roman"/>
                <w:iCs/>
                <w:sz w:val="24"/>
                <w:szCs w:val="24"/>
              </w:rPr>
            </w:pPr>
          </w:p>
        </w:tc>
      </w:tr>
      <w:tr w:rsidR="00445F6F" w:rsidRPr="00B746E4" w14:paraId="3A378BE1" w14:textId="77777777" w:rsidTr="00445F6F">
        <w:trPr>
          <w:trHeight w:val="227"/>
        </w:trPr>
        <w:tc>
          <w:tcPr>
            <w:tcW w:w="691" w:type="pct"/>
            <w:vMerge/>
            <w:vAlign w:val="center"/>
          </w:tcPr>
          <w:p w14:paraId="6B784D61" w14:textId="77777777" w:rsidR="00445F6F" w:rsidRPr="00B746E4" w:rsidRDefault="00445F6F" w:rsidP="000339DB">
            <w:pPr>
              <w:spacing w:after="0" w:line="240" w:lineRule="auto"/>
              <w:contextualSpacing/>
              <w:rPr>
                <w:rFonts w:ascii="Times New Roman" w:hAnsi="Times New Roman"/>
                <w:b/>
                <w:bCs/>
                <w:i/>
                <w:sz w:val="24"/>
                <w:szCs w:val="24"/>
              </w:rPr>
            </w:pPr>
          </w:p>
        </w:tc>
        <w:tc>
          <w:tcPr>
            <w:tcW w:w="3067" w:type="pct"/>
            <w:tcBorders>
              <w:bottom w:val="single" w:sz="4" w:space="0" w:color="auto"/>
            </w:tcBorders>
          </w:tcPr>
          <w:p w14:paraId="013D76D5" w14:textId="77777777" w:rsidR="00445F6F" w:rsidRPr="00B746E4" w:rsidRDefault="00445F6F" w:rsidP="00192D26">
            <w:pPr>
              <w:widowControl w:val="0"/>
              <w:suppressAutoHyphens/>
              <w:autoSpaceDE w:val="0"/>
              <w:autoSpaceDN w:val="0"/>
              <w:adjustRightInd w:val="0"/>
              <w:spacing w:after="0" w:line="240" w:lineRule="auto"/>
              <w:ind w:left="2"/>
              <w:rPr>
                <w:rFonts w:ascii="Times New Roman" w:hAnsi="Times New Roman"/>
                <w:color w:val="000000"/>
                <w:position w:val="-1"/>
                <w:sz w:val="24"/>
                <w:szCs w:val="24"/>
              </w:rPr>
            </w:pPr>
            <w:r w:rsidRPr="00B746E4">
              <w:rPr>
                <w:rFonts w:ascii="Times New Roman" w:hAnsi="Times New Roman"/>
                <w:color w:val="000000"/>
                <w:position w:val="-1"/>
                <w:sz w:val="24"/>
                <w:szCs w:val="24"/>
              </w:rPr>
              <w:t>6.Понятие о севообороте, повторных, бессменных и промежуточных культурах. Причины чередования культур в севообороте.Размещение паров и полевых культур в севообороте. Классификация севооборотов.</w:t>
            </w:r>
            <w:r w:rsidRPr="00B746E4">
              <w:rPr>
                <w:rFonts w:ascii="Times New Roman" w:hAnsi="Times New Roman"/>
                <w:sz w:val="24"/>
                <w:szCs w:val="24"/>
              </w:rPr>
              <w:t>Сочетание экономических и агротехнических целей при составлении севооборота.</w:t>
            </w:r>
            <w:r>
              <w:rPr>
                <w:rFonts w:ascii="Times New Roman" w:hAnsi="Times New Roman"/>
                <w:i/>
                <w:color w:val="000000"/>
                <w:position w:val="-1"/>
                <w:sz w:val="24"/>
                <w:szCs w:val="24"/>
              </w:rPr>
              <w:t xml:space="preserve">(ОУД.08.Биология </w:t>
            </w:r>
            <w:r w:rsidRPr="00FD0BB7">
              <w:rPr>
                <w:rFonts w:ascii="Times New Roman" w:hAnsi="Times New Roman"/>
                <w:i/>
                <w:sz w:val="24"/>
              </w:rPr>
              <w:t>профессионально-ориентированного содержания</w:t>
            </w:r>
            <w:r>
              <w:rPr>
                <w:rFonts w:ascii="Times New Roman" w:hAnsi="Times New Roman"/>
                <w:i/>
                <w:color w:val="000000"/>
                <w:position w:val="-1"/>
                <w:sz w:val="24"/>
                <w:szCs w:val="24"/>
              </w:rPr>
              <w:t xml:space="preserve">), (ОУД.14.Экология профессиональной деятельности </w:t>
            </w:r>
            <w:r w:rsidRPr="00FD0BB7">
              <w:rPr>
                <w:rFonts w:ascii="Times New Roman" w:hAnsi="Times New Roman"/>
                <w:i/>
                <w:sz w:val="24"/>
              </w:rPr>
              <w:t>профессионально-ориентированного содержания</w:t>
            </w:r>
            <w:r>
              <w:rPr>
                <w:rFonts w:ascii="Times New Roman" w:hAnsi="Times New Roman"/>
                <w:i/>
                <w:color w:val="000000"/>
                <w:position w:val="-1"/>
                <w:sz w:val="24"/>
                <w:szCs w:val="24"/>
              </w:rPr>
              <w:t>)</w:t>
            </w:r>
          </w:p>
        </w:tc>
        <w:tc>
          <w:tcPr>
            <w:tcW w:w="621" w:type="pct"/>
            <w:tcBorders>
              <w:bottom w:val="single" w:sz="4" w:space="0" w:color="auto"/>
            </w:tcBorders>
            <w:vAlign w:val="center"/>
          </w:tcPr>
          <w:p w14:paraId="2E046EC5" w14:textId="77777777" w:rsidR="00445F6F" w:rsidRPr="001A7699" w:rsidRDefault="00445F6F" w:rsidP="000339DB">
            <w:pPr>
              <w:suppressAutoHyphens/>
              <w:spacing w:after="0" w:line="240" w:lineRule="auto"/>
              <w:contextualSpacing/>
              <w:jc w:val="center"/>
              <w:rPr>
                <w:rFonts w:ascii="Times New Roman" w:hAnsi="Times New Roman"/>
                <w:iCs/>
                <w:sz w:val="24"/>
                <w:szCs w:val="24"/>
              </w:rPr>
            </w:pPr>
            <w:r w:rsidRPr="001A7699">
              <w:rPr>
                <w:rFonts w:ascii="Times New Roman" w:hAnsi="Times New Roman"/>
                <w:iCs/>
                <w:sz w:val="24"/>
                <w:szCs w:val="24"/>
              </w:rPr>
              <w:t>1</w:t>
            </w:r>
          </w:p>
        </w:tc>
        <w:tc>
          <w:tcPr>
            <w:tcW w:w="621" w:type="pct"/>
            <w:tcBorders>
              <w:bottom w:val="single" w:sz="4" w:space="0" w:color="auto"/>
            </w:tcBorders>
          </w:tcPr>
          <w:p w14:paraId="7B1A478B" w14:textId="77777777" w:rsidR="00445F6F" w:rsidRPr="001A7699" w:rsidRDefault="00445F6F" w:rsidP="000339DB">
            <w:pPr>
              <w:suppressAutoHyphens/>
              <w:spacing w:after="0" w:line="240" w:lineRule="auto"/>
              <w:contextualSpacing/>
              <w:jc w:val="center"/>
              <w:rPr>
                <w:rFonts w:ascii="Times New Roman" w:hAnsi="Times New Roman"/>
                <w:iCs/>
                <w:sz w:val="24"/>
                <w:szCs w:val="24"/>
              </w:rPr>
            </w:pPr>
            <w:r>
              <w:rPr>
                <w:rFonts w:ascii="Times New Roman" w:hAnsi="Times New Roman"/>
                <w:iCs/>
                <w:sz w:val="24"/>
                <w:szCs w:val="24"/>
              </w:rPr>
              <w:t>2</w:t>
            </w:r>
          </w:p>
        </w:tc>
      </w:tr>
      <w:tr w:rsidR="00445F6F" w:rsidRPr="00B746E4" w14:paraId="5715642B" w14:textId="77777777" w:rsidTr="00445F6F">
        <w:trPr>
          <w:trHeight w:val="227"/>
        </w:trPr>
        <w:tc>
          <w:tcPr>
            <w:tcW w:w="691" w:type="pct"/>
            <w:vMerge/>
            <w:vAlign w:val="center"/>
          </w:tcPr>
          <w:p w14:paraId="7FFE1A04" w14:textId="77777777" w:rsidR="00445F6F" w:rsidRPr="00B746E4" w:rsidRDefault="00445F6F" w:rsidP="000339DB">
            <w:pPr>
              <w:spacing w:after="0" w:line="240" w:lineRule="auto"/>
              <w:contextualSpacing/>
              <w:rPr>
                <w:rFonts w:ascii="Times New Roman" w:hAnsi="Times New Roman"/>
                <w:b/>
                <w:bCs/>
                <w:i/>
                <w:sz w:val="24"/>
                <w:szCs w:val="24"/>
              </w:rPr>
            </w:pPr>
          </w:p>
        </w:tc>
        <w:tc>
          <w:tcPr>
            <w:tcW w:w="3067" w:type="pct"/>
            <w:tcBorders>
              <w:bottom w:val="single" w:sz="4" w:space="0" w:color="auto"/>
            </w:tcBorders>
          </w:tcPr>
          <w:p w14:paraId="5238FF24" w14:textId="77777777" w:rsidR="00445F6F" w:rsidRPr="00B746E4" w:rsidRDefault="00445F6F" w:rsidP="000339DB">
            <w:pPr>
              <w:suppressAutoHyphens/>
              <w:spacing w:after="0" w:line="240" w:lineRule="auto"/>
              <w:ind w:left="33"/>
              <w:contextualSpacing/>
              <w:rPr>
                <w:rFonts w:ascii="Times New Roman" w:hAnsi="Times New Roman"/>
                <w:sz w:val="24"/>
                <w:szCs w:val="24"/>
              </w:rPr>
            </w:pPr>
            <w:r w:rsidRPr="00B746E4">
              <w:rPr>
                <w:rFonts w:ascii="Times New Roman" w:hAnsi="Times New Roman"/>
                <w:b/>
                <w:bCs/>
                <w:color w:val="000000"/>
                <w:position w:val="-1"/>
                <w:sz w:val="24"/>
                <w:szCs w:val="24"/>
              </w:rPr>
              <w:t>В том числе практических и лабораторных занятий</w:t>
            </w:r>
          </w:p>
        </w:tc>
        <w:tc>
          <w:tcPr>
            <w:tcW w:w="621" w:type="pct"/>
            <w:tcBorders>
              <w:bottom w:val="single" w:sz="4" w:space="0" w:color="auto"/>
            </w:tcBorders>
            <w:vAlign w:val="center"/>
          </w:tcPr>
          <w:p w14:paraId="6FA0F34C" w14:textId="77777777" w:rsidR="00445F6F" w:rsidRPr="001A7699" w:rsidRDefault="00445F6F" w:rsidP="000339DB">
            <w:pPr>
              <w:suppressAutoHyphens/>
              <w:spacing w:after="0" w:line="240" w:lineRule="auto"/>
              <w:contextualSpacing/>
              <w:jc w:val="center"/>
              <w:rPr>
                <w:rFonts w:ascii="Times New Roman" w:hAnsi="Times New Roman"/>
                <w:iCs/>
                <w:sz w:val="24"/>
                <w:szCs w:val="24"/>
              </w:rPr>
            </w:pPr>
          </w:p>
        </w:tc>
        <w:tc>
          <w:tcPr>
            <w:tcW w:w="621" w:type="pct"/>
            <w:tcBorders>
              <w:bottom w:val="single" w:sz="4" w:space="0" w:color="auto"/>
            </w:tcBorders>
          </w:tcPr>
          <w:p w14:paraId="0CA2A80B" w14:textId="77777777" w:rsidR="00445F6F" w:rsidRPr="001A7699" w:rsidRDefault="00445F6F" w:rsidP="000339DB">
            <w:pPr>
              <w:suppressAutoHyphens/>
              <w:spacing w:after="0" w:line="240" w:lineRule="auto"/>
              <w:contextualSpacing/>
              <w:jc w:val="center"/>
              <w:rPr>
                <w:rFonts w:ascii="Times New Roman" w:hAnsi="Times New Roman"/>
                <w:iCs/>
                <w:sz w:val="24"/>
                <w:szCs w:val="24"/>
              </w:rPr>
            </w:pPr>
          </w:p>
        </w:tc>
      </w:tr>
      <w:tr w:rsidR="00445F6F" w:rsidRPr="00B746E4" w14:paraId="575B76A8" w14:textId="77777777" w:rsidTr="00445F6F">
        <w:trPr>
          <w:trHeight w:val="227"/>
        </w:trPr>
        <w:tc>
          <w:tcPr>
            <w:tcW w:w="691" w:type="pct"/>
            <w:vMerge/>
            <w:vAlign w:val="center"/>
          </w:tcPr>
          <w:p w14:paraId="6AB0ABF9" w14:textId="77777777" w:rsidR="00445F6F" w:rsidRPr="00B746E4" w:rsidRDefault="00445F6F" w:rsidP="000339DB">
            <w:pPr>
              <w:spacing w:after="0" w:line="240" w:lineRule="auto"/>
              <w:contextualSpacing/>
              <w:rPr>
                <w:rFonts w:ascii="Times New Roman" w:hAnsi="Times New Roman"/>
                <w:b/>
                <w:bCs/>
                <w:i/>
                <w:sz w:val="24"/>
                <w:szCs w:val="24"/>
              </w:rPr>
            </w:pPr>
          </w:p>
        </w:tc>
        <w:tc>
          <w:tcPr>
            <w:tcW w:w="3067" w:type="pct"/>
            <w:tcBorders>
              <w:bottom w:val="single" w:sz="4" w:space="0" w:color="auto"/>
            </w:tcBorders>
          </w:tcPr>
          <w:p w14:paraId="16C24DF2" w14:textId="77777777" w:rsidR="00445F6F" w:rsidRPr="00B746E4" w:rsidRDefault="00432F4D" w:rsidP="00192D26">
            <w:pPr>
              <w:suppressAutoHyphens/>
              <w:spacing w:after="0" w:line="240" w:lineRule="auto"/>
              <w:ind w:left="33"/>
              <w:contextualSpacing/>
              <w:rPr>
                <w:rFonts w:ascii="Times New Roman" w:hAnsi="Times New Roman"/>
                <w:b/>
                <w:bCs/>
                <w:sz w:val="24"/>
                <w:szCs w:val="24"/>
              </w:rPr>
            </w:pPr>
            <w:r w:rsidRPr="00B746E4">
              <w:rPr>
                <w:rFonts w:ascii="Times New Roman" w:hAnsi="Times New Roman"/>
                <w:b/>
                <w:bCs/>
                <w:color w:val="000000"/>
                <w:position w:val="-1"/>
                <w:sz w:val="24"/>
                <w:szCs w:val="24"/>
              </w:rPr>
              <w:t>Практическая подготовка</w:t>
            </w:r>
            <w:r>
              <w:rPr>
                <w:rFonts w:ascii="Times New Roman" w:hAnsi="Times New Roman"/>
                <w:b/>
                <w:bCs/>
                <w:color w:val="000000"/>
                <w:position w:val="-1"/>
                <w:sz w:val="24"/>
                <w:szCs w:val="24"/>
              </w:rPr>
              <w:t>3</w:t>
            </w:r>
            <w:r w:rsidR="00445F6F">
              <w:rPr>
                <w:rFonts w:ascii="Times New Roman" w:hAnsi="Times New Roman"/>
                <w:b/>
                <w:bCs/>
                <w:color w:val="000000"/>
                <w:position w:val="-1"/>
              </w:rPr>
              <w:t xml:space="preserve">. </w:t>
            </w:r>
            <w:r w:rsidR="00445F6F" w:rsidRPr="00B746E4">
              <w:rPr>
                <w:rFonts w:ascii="Times New Roman" w:hAnsi="Times New Roman"/>
                <w:b/>
                <w:bCs/>
                <w:color w:val="000000"/>
                <w:position w:val="-1"/>
                <w:sz w:val="24"/>
                <w:szCs w:val="24"/>
              </w:rPr>
              <w:t xml:space="preserve"> </w:t>
            </w:r>
            <w:r w:rsidR="00445F6F" w:rsidRPr="00B746E4">
              <w:rPr>
                <w:rFonts w:ascii="Times New Roman" w:hAnsi="Times New Roman"/>
                <w:color w:val="000000"/>
                <w:position w:val="-1"/>
                <w:sz w:val="24"/>
                <w:szCs w:val="24"/>
              </w:rPr>
              <w:t>Составление схем севооборотов.</w:t>
            </w:r>
            <w:r w:rsidR="00445F6F">
              <w:rPr>
                <w:rFonts w:ascii="Times New Roman" w:hAnsi="Times New Roman"/>
                <w:i/>
                <w:color w:val="000000"/>
                <w:position w:val="-1"/>
                <w:sz w:val="24"/>
                <w:szCs w:val="24"/>
              </w:rPr>
              <w:t xml:space="preserve">(ОУД.15.Черчение </w:t>
            </w:r>
            <w:r w:rsidR="00445F6F" w:rsidRPr="00FD0BB7">
              <w:rPr>
                <w:rFonts w:ascii="Times New Roman" w:hAnsi="Times New Roman"/>
                <w:i/>
                <w:sz w:val="24"/>
              </w:rPr>
              <w:t>профессионально-ориентированного содержания</w:t>
            </w:r>
            <w:r w:rsidR="00445F6F">
              <w:rPr>
                <w:rFonts w:ascii="Times New Roman" w:hAnsi="Times New Roman"/>
                <w:i/>
                <w:color w:val="000000"/>
                <w:position w:val="-1"/>
                <w:sz w:val="24"/>
                <w:szCs w:val="24"/>
              </w:rPr>
              <w:t>), (ОУД.14.Экология профессиональной деятельности</w:t>
            </w:r>
            <w:r w:rsidR="00445F6F" w:rsidRPr="00FD0BB7">
              <w:rPr>
                <w:rFonts w:ascii="Times New Roman" w:hAnsi="Times New Roman"/>
                <w:i/>
                <w:sz w:val="24"/>
              </w:rPr>
              <w:t xml:space="preserve"> профессионально-ориентированного содержания</w:t>
            </w:r>
            <w:r w:rsidR="00445F6F">
              <w:rPr>
                <w:rFonts w:ascii="Times New Roman" w:hAnsi="Times New Roman"/>
                <w:i/>
                <w:color w:val="000000"/>
                <w:position w:val="-1"/>
                <w:sz w:val="24"/>
                <w:szCs w:val="24"/>
              </w:rPr>
              <w:t xml:space="preserve"> )</w:t>
            </w:r>
          </w:p>
        </w:tc>
        <w:tc>
          <w:tcPr>
            <w:tcW w:w="621" w:type="pct"/>
            <w:tcBorders>
              <w:bottom w:val="single" w:sz="4" w:space="0" w:color="auto"/>
            </w:tcBorders>
            <w:vAlign w:val="center"/>
          </w:tcPr>
          <w:p w14:paraId="3734F244" w14:textId="77777777" w:rsidR="00445F6F" w:rsidRPr="001A7699" w:rsidRDefault="00445F6F" w:rsidP="000339DB">
            <w:pPr>
              <w:suppressAutoHyphens/>
              <w:spacing w:after="0" w:line="240" w:lineRule="auto"/>
              <w:contextualSpacing/>
              <w:jc w:val="center"/>
              <w:rPr>
                <w:rFonts w:ascii="Times New Roman" w:hAnsi="Times New Roman"/>
                <w:iCs/>
                <w:sz w:val="24"/>
                <w:szCs w:val="24"/>
              </w:rPr>
            </w:pPr>
            <w:r>
              <w:rPr>
                <w:rFonts w:ascii="Times New Roman" w:hAnsi="Times New Roman"/>
                <w:iCs/>
                <w:sz w:val="24"/>
                <w:szCs w:val="24"/>
              </w:rPr>
              <w:t>1</w:t>
            </w:r>
          </w:p>
        </w:tc>
        <w:tc>
          <w:tcPr>
            <w:tcW w:w="621" w:type="pct"/>
            <w:tcBorders>
              <w:bottom w:val="single" w:sz="4" w:space="0" w:color="auto"/>
            </w:tcBorders>
          </w:tcPr>
          <w:p w14:paraId="053EDAC5" w14:textId="77777777" w:rsidR="00445F6F" w:rsidRDefault="00445F6F" w:rsidP="000339DB">
            <w:pPr>
              <w:suppressAutoHyphens/>
              <w:spacing w:after="0" w:line="240" w:lineRule="auto"/>
              <w:contextualSpacing/>
              <w:jc w:val="center"/>
              <w:rPr>
                <w:rFonts w:ascii="Times New Roman" w:hAnsi="Times New Roman"/>
                <w:iCs/>
                <w:sz w:val="24"/>
                <w:szCs w:val="24"/>
              </w:rPr>
            </w:pPr>
            <w:r>
              <w:rPr>
                <w:rFonts w:ascii="Times New Roman" w:hAnsi="Times New Roman"/>
                <w:iCs/>
                <w:sz w:val="24"/>
                <w:szCs w:val="24"/>
              </w:rPr>
              <w:t>3</w:t>
            </w:r>
          </w:p>
        </w:tc>
      </w:tr>
      <w:tr w:rsidR="00445F6F" w:rsidRPr="00B746E4" w14:paraId="41FEA4B0" w14:textId="77777777" w:rsidTr="00445F6F">
        <w:trPr>
          <w:trHeight w:val="227"/>
        </w:trPr>
        <w:tc>
          <w:tcPr>
            <w:tcW w:w="691" w:type="pct"/>
            <w:vMerge/>
            <w:vAlign w:val="center"/>
          </w:tcPr>
          <w:p w14:paraId="6AE3E29F" w14:textId="77777777" w:rsidR="00445F6F" w:rsidRPr="00B746E4" w:rsidRDefault="00445F6F" w:rsidP="000339DB">
            <w:pPr>
              <w:spacing w:after="0" w:line="240" w:lineRule="auto"/>
              <w:contextualSpacing/>
              <w:rPr>
                <w:rFonts w:ascii="Times New Roman" w:hAnsi="Times New Roman"/>
                <w:b/>
                <w:bCs/>
                <w:i/>
                <w:sz w:val="24"/>
                <w:szCs w:val="24"/>
              </w:rPr>
            </w:pPr>
          </w:p>
        </w:tc>
        <w:tc>
          <w:tcPr>
            <w:tcW w:w="3067" w:type="pct"/>
            <w:tcBorders>
              <w:bottom w:val="single" w:sz="4" w:space="0" w:color="auto"/>
            </w:tcBorders>
          </w:tcPr>
          <w:p w14:paraId="4379D490" w14:textId="77777777" w:rsidR="00445F6F" w:rsidRPr="00B746E4" w:rsidRDefault="00432F4D" w:rsidP="007059AE">
            <w:pPr>
              <w:suppressAutoHyphens/>
              <w:spacing w:after="0" w:line="240" w:lineRule="auto"/>
              <w:ind w:left="33"/>
              <w:contextualSpacing/>
              <w:rPr>
                <w:rFonts w:ascii="Times New Roman" w:hAnsi="Times New Roman"/>
                <w:b/>
                <w:bCs/>
                <w:sz w:val="24"/>
                <w:szCs w:val="24"/>
              </w:rPr>
            </w:pPr>
            <w:r w:rsidRPr="00B746E4">
              <w:rPr>
                <w:rFonts w:ascii="Times New Roman" w:hAnsi="Times New Roman"/>
                <w:b/>
                <w:bCs/>
                <w:color w:val="000000"/>
                <w:position w:val="-1"/>
                <w:sz w:val="24"/>
                <w:szCs w:val="24"/>
              </w:rPr>
              <w:t>Практическая подготовка</w:t>
            </w:r>
            <w:r>
              <w:rPr>
                <w:rFonts w:ascii="Times New Roman" w:hAnsi="Times New Roman"/>
                <w:b/>
                <w:bCs/>
                <w:color w:val="000000"/>
                <w:position w:val="-1"/>
                <w:sz w:val="24"/>
                <w:szCs w:val="24"/>
              </w:rPr>
              <w:t>3</w:t>
            </w:r>
            <w:r w:rsidR="00445F6F">
              <w:rPr>
                <w:rFonts w:ascii="Times New Roman" w:hAnsi="Times New Roman"/>
                <w:b/>
                <w:bCs/>
                <w:color w:val="000000"/>
                <w:position w:val="-1"/>
              </w:rPr>
              <w:t xml:space="preserve">. </w:t>
            </w:r>
            <w:r w:rsidR="00445F6F" w:rsidRPr="00B746E4">
              <w:rPr>
                <w:rFonts w:ascii="Times New Roman" w:hAnsi="Times New Roman"/>
                <w:b/>
                <w:bCs/>
                <w:color w:val="000000"/>
                <w:position w:val="-1"/>
                <w:sz w:val="24"/>
                <w:szCs w:val="24"/>
              </w:rPr>
              <w:t xml:space="preserve"> </w:t>
            </w:r>
            <w:r w:rsidR="00445F6F" w:rsidRPr="00B746E4">
              <w:rPr>
                <w:rFonts w:ascii="Times New Roman" w:hAnsi="Times New Roman"/>
                <w:color w:val="000000"/>
                <w:position w:val="-1"/>
                <w:sz w:val="24"/>
                <w:szCs w:val="24"/>
              </w:rPr>
              <w:t>Составление схем севооборотов.</w:t>
            </w:r>
            <w:r w:rsidR="00445F6F">
              <w:rPr>
                <w:rFonts w:ascii="Times New Roman" w:hAnsi="Times New Roman"/>
                <w:i/>
                <w:color w:val="000000"/>
                <w:position w:val="-1"/>
                <w:sz w:val="24"/>
                <w:szCs w:val="24"/>
              </w:rPr>
              <w:t xml:space="preserve">(ОУД.15.Черчение </w:t>
            </w:r>
            <w:r w:rsidR="00445F6F" w:rsidRPr="00FD0BB7">
              <w:rPr>
                <w:rFonts w:ascii="Times New Roman" w:hAnsi="Times New Roman"/>
                <w:i/>
                <w:sz w:val="24"/>
              </w:rPr>
              <w:lastRenderedPageBreak/>
              <w:t>профессионально-ориентированного содержания</w:t>
            </w:r>
            <w:r w:rsidR="00445F6F">
              <w:rPr>
                <w:rFonts w:ascii="Times New Roman" w:hAnsi="Times New Roman"/>
                <w:i/>
                <w:color w:val="000000"/>
                <w:position w:val="-1"/>
                <w:sz w:val="24"/>
                <w:szCs w:val="24"/>
              </w:rPr>
              <w:t>), (ОУД.14.Экология профессиональной деятельности</w:t>
            </w:r>
            <w:r w:rsidR="00445F6F" w:rsidRPr="00FD0BB7">
              <w:rPr>
                <w:rFonts w:ascii="Times New Roman" w:hAnsi="Times New Roman"/>
                <w:i/>
                <w:sz w:val="24"/>
              </w:rPr>
              <w:t xml:space="preserve"> профессионально-ориентированного содержания</w:t>
            </w:r>
            <w:r w:rsidR="00445F6F">
              <w:rPr>
                <w:rFonts w:ascii="Times New Roman" w:hAnsi="Times New Roman"/>
                <w:i/>
                <w:color w:val="000000"/>
                <w:position w:val="-1"/>
                <w:sz w:val="24"/>
                <w:szCs w:val="24"/>
              </w:rPr>
              <w:t xml:space="preserve"> )</w:t>
            </w:r>
          </w:p>
        </w:tc>
        <w:tc>
          <w:tcPr>
            <w:tcW w:w="621" w:type="pct"/>
            <w:tcBorders>
              <w:bottom w:val="single" w:sz="4" w:space="0" w:color="auto"/>
            </w:tcBorders>
            <w:vAlign w:val="center"/>
          </w:tcPr>
          <w:p w14:paraId="33DC7A3F" w14:textId="77777777" w:rsidR="00445F6F" w:rsidRPr="001A7699" w:rsidRDefault="00445F6F" w:rsidP="007059AE">
            <w:pPr>
              <w:suppressAutoHyphens/>
              <w:spacing w:after="0" w:line="240" w:lineRule="auto"/>
              <w:contextualSpacing/>
              <w:jc w:val="center"/>
              <w:rPr>
                <w:rFonts w:ascii="Times New Roman" w:hAnsi="Times New Roman"/>
                <w:iCs/>
                <w:sz w:val="24"/>
                <w:szCs w:val="24"/>
              </w:rPr>
            </w:pPr>
            <w:r>
              <w:rPr>
                <w:rFonts w:ascii="Times New Roman" w:hAnsi="Times New Roman"/>
                <w:iCs/>
                <w:sz w:val="24"/>
                <w:szCs w:val="24"/>
              </w:rPr>
              <w:lastRenderedPageBreak/>
              <w:t>1</w:t>
            </w:r>
          </w:p>
        </w:tc>
        <w:tc>
          <w:tcPr>
            <w:tcW w:w="621" w:type="pct"/>
            <w:tcBorders>
              <w:bottom w:val="single" w:sz="4" w:space="0" w:color="auto"/>
            </w:tcBorders>
          </w:tcPr>
          <w:p w14:paraId="2C4A85E0" w14:textId="77777777" w:rsidR="00445F6F" w:rsidRDefault="00445F6F" w:rsidP="007059AE">
            <w:pPr>
              <w:suppressAutoHyphens/>
              <w:spacing w:after="0" w:line="240" w:lineRule="auto"/>
              <w:contextualSpacing/>
              <w:jc w:val="center"/>
              <w:rPr>
                <w:rFonts w:ascii="Times New Roman" w:hAnsi="Times New Roman"/>
                <w:iCs/>
                <w:sz w:val="24"/>
                <w:szCs w:val="24"/>
              </w:rPr>
            </w:pPr>
            <w:r>
              <w:rPr>
                <w:rFonts w:ascii="Times New Roman" w:hAnsi="Times New Roman"/>
                <w:iCs/>
                <w:sz w:val="24"/>
                <w:szCs w:val="24"/>
              </w:rPr>
              <w:t>3</w:t>
            </w:r>
          </w:p>
        </w:tc>
      </w:tr>
      <w:tr w:rsidR="00445F6F" w:rsidRPr="00B746E4" w14:paraId="1F62470B" w14:textId="77777777" w:rsidTr="00445F6F">
        <w:trPr>
          <w:trHeight w:val="89"/>
        </w:trPr>
        <w:tc>
          <w:tcPr>
            <w:tcW w:w="691" w:type="pct"/>
            <w:vMerge/>
            <w:vAlign w:val="center"/>
          </w:tcPr>
          <w:p w14:paraId="6100C442" w14:textId="77777777" w:rsidR="00445F6F" w:rsidRPr="00B746E4" w:rsidRDefault="00445F6F" w:rsidP="000339DB">
            <w:pPr>
              <w:spacing w:after="0" w:line="240" w:lineRule="auto"/>
              <w:contextualSpacing/>
              <w:rPr>
                <w:rFonts w:ascii="Times New Roman" w:hAnsi="Times New Roman"/>
                <w:b/>
                <w:bCs/>
                <w:i/>
                <w:sz w:val="24"/>
                <w:szCs w:val="24"/>
              </w:rPr>
            </w:pPr>
          </w:p>
        </w:tc>
        <w:tc>
          <w:tcPr>
            <w:tcW w:w="3067" w:type="pct"/>
          </w:tcPr>
          <w:p w14:paraId="75760D63" w14:textId="77777777" w:rsidR="00445F6F" w:rsidRPr="00B746E4" w:rsidRDefault="00445F6F" w:rsidP="000339DB">
            <w:pPr>
              <w:suppressAutoHyphens/>
              <w:spacing w:after="0" w:line="240" w:lineRule="auto"/>
              <w:ind w:left="33"/>
              <w:contextualSpacing/>
              <w:rPr>
                <w:rFonts w:ascii="Times New Roman" w:hAnsi="Times New Roman"/>
                <w:sz w:val="24"/>
                <w:szCs w:val="24"/>
              </w:rPr>
            </w:pPr>
            <w:r w:rsidRPr="00B746E4">
              <w:rPr>
                <w:rFonts w:ascii="Times New Roman" w:hAnsi="Times New Roman"/>
                <w:b/>
                <w:bCs/>
                <w:color w:val="000000"/>
                <w:position w:val="-1"/>
                <w:sz w:val="24"/>
                <w:szCs w:val="24"/>
              </w:rPr>
              <w:t>Самостоятельная работа обучающихся</w:t>
            </w:r>
          </w:p>
        </w:tc>
        <w:tc>
          <w:tcPr>
            <w:tcW w:w="621" w:type="pct"/>
            <w:vAlign w:val="center"/>
          </w:tcPr>
          <w:p w14:paraId="4CEC8101" w14:textId="77777777" w:rsidR="00445F6F" w:rsidRPr="001A7699" w:rsidRDefault="00445F6F" w:rsidP="000339DB">
            <w:pPr>
              <w:suppressAutoHyphens/>
              <w:spacing w:after="0" w:line="240" w:lineRule="auto"/>
              <w:contextualSpacing/>
              <w:jc w:val="center"/>
              <w:rPr>
                <w:rFonts w:ascii="Times New Roman" w:hAnsi="Times New Roman"/>
                <w:iCs/>
                <w:sz w:val="24"/>
                <w:szCs w:val="24"/>
              </w:rPr>
            </w:pPr>
            <w:r w:rsidRPr="001A7699">
              <w:rPr>
                <w:rFonts w:ascii="Times New Roman" w:hAnsi="Times New Roman"/>
                <w:iCs/>
                <w:sz w:val="24"/>
                <w:szCs w:val="24"/>
              </w:rPr>
              <w:t>0</w:t>
            </w:r>
          </w:p>
        </w:tc>
        <w:tc>
          <w:tcPr>
            <w:tcW w:w="621" w:type="pct"/>
          </w:tcPr>
          <w:p w14:paraId="281DEEE3" w14:textId="77777777" w:rsidR="00445F6F" w:rsidRPr="001A7699" w:rsidRDefault="00445F6F" w:rsidP="000339DB">
            <w:pPr>
              <w:suppressAutoHyphens/>
              <w:spacing w:after="0" w:line="240" w:lineRule="auto"/>
              <w:contextualSpacing/>
              <w:jc w:val="center"/>
              <w:rPr>
                <w:rFonts w:ascii="Times New Roman" w:hAnsi="Times New Roman"/>
                <w:iCs/>
                <w:sz w:val="24"/>
                <w:szCs w:val="24"/>
              </w:rPr>
            </w:pPr>
          </w:p>
        </w:tc>
      </w:tr>
      <w:tr w:rsidR="00445F6F" w:rsidRPr="00B746E4" w14:paraId="7C19C885" w14:textId="77777777" w:rsidTr="00445F6F">
        <w:trPr>
          <w:trHeight w:val="227"/>
        </w:trPr>
        <w:tc>
          <w:tcPr>
            <w:tcW w:w="691" w:type="pct"/>
            <w:vMerge w:val="restart"/>
          </w:tcPr>
          <w:p w14:paraId="184C3CE7" w14:textId="77777777" w:rsidR="00445F6F" w:rsidRPr="00B746E4" w:rsidRDefault="00445F6F" w:rsidP="000339DB">
            <w:pPr>
              <w:widowControl w:val="0"/>
              <w:suppressAutoHyphens/>
              <w:autoSpaceDE w:val="0"/>
              <w:autoSpaceDN w:val="0"/>
              <w:adjustRightInd w:val="0"/>
              <w:spacing w:after="0" w:line="240" w:lineRule="auto"/>
              <w:rPr>
                <w:rFonts w:ascii="Times New Roman" w:hAnsi="Times New Roman"/>
                <w:color w:val="000000"/>
                <w:position w:val="-1"/>
                <w:sz w:val="24"/>
                <w:szCs w:val="24"/>
              </w:rPr>
            </w:pPr>
            <w:r w:rsidRPr="00B746E4">
              <w:rPr>
                <w:rFonts w:ascii="Times New Roman" w:hAnsi="Times New Roman"/>
                <w:b/>
                <w:bCs/>
                <w:color w:val="000000"/>
                <w:position w:val="-1"/>
                <w:sz w:val="24"/>
                <w:szCs w:val="24"/>
              </w:rPr>
              <w:t xml:space="preserve">Тема 2.4. </w:t>
            </w:r>
          </w:p>
          <w:p w14:paraId="3FC91D78" w14:textId="77777777" w:rsidR="00445F6F" w:rsidRPr="00B746E4" w:rsidRDefault="00445F6F" w:rsidP="000339DB">
            <w:pPr>
              <w:spacing w:after="0" w:line="240" w:lineRule="auto"/>
              <w:contextualSpacing/>
              <w:rPr>
                <w:rFonts w:ascii="Times New Roman" w:hAnsi="Times New Roman"/>
                <w:b/>
                <w:bCs/>
                <w:i/>
                <w:sz w:val="24"/>
                <w:szCs w:val="24"/>
              </w:rPr>
            </w:pPr>
            <w:r w:rsidRPr="00B746E4">
              <w:rPr>
                <w:rFonts w:ascii="Times New Roman" w:hAnsi="Times New Roman"/>
                <w:b/>
                <w:bCs/>
                <w:color w:val="000000"/>
                <w:position w:val="-1"/>
                <w:sz w:val="24"/>
                <w:szCs w:val="24"/>
              </w:rPr>
              <w:t xml:space="preserve">Система обработки почвы. </w:t>
            </w:r>
          </w:p>
        </w:tc>
        <w:tc>
          <w:tcPr>
            <w:tcW w:w="3067" w:type="pct"/>
            <w:tcBorders>
              <w:bottom w:val="single" w:sz="4" w:space="0" w:color="auto"/>
            </w:tcBorders>
          </w:tcPr>
          <w:p w14:paraId="217C5D3C" w14:textId="77777777" w:rsidR="00445F6F" w:rsidRPr="00B746E4" w:rsidRDefault="00445F6F" w:rsidP="000339DB">
            <w:pPr>
              <w:suppressAutoHyphens/>
              <w:spacing w:after="0" w:line="240" w:lineRule="auto"/>
              <w:ind w:left="33"/>
              <w:contextualSpacing/>
              <w:rPr>
                <w:rFonts w:ascii="Times New Roman" w:hAnsi="Times New Roman"/>
                <w:b/>
                <w:bCs/>
                <w:sz w:val="24"/>
                <w:szCs w:val="24"/>
              </w:rPr>
            </w:pPr>
            <w:r w:rsidRPr="00B746E4">
              <w:rPr>
                <w:rFonts w:ascii="Times New Roman" w:hAnsi="Times New Roman"/>
                <w:b/>
                <w:bCs/>
                <w:color w:val="000000"/>
                <w:position w:val="-1"/>
                <w:sz w:val="24"/>
                <w:szCs w:val="24"/>
              </w:rPr>
              <w:t>Содержание учебного материала</w:t>
            </w:r>
          </w:p>
        </w:tc>
        <w:tc>
          <w:tcPr>
            <w:tcW w:w="621" w:type="pct"/>
            <w:tcBorders>
              <w:bottom w:val="single" w:sz="4" w:space="0" w:color="auto"/>
            </w:tcBorders>
            <w:vAlign w:val="center"/>
          </w:tcPr>
          <w:p w14:paraId="3B119C11" w14:textId="77777777" w:rsidR="00445F6F" w:rsidRPr="001A7699" w:rsidRDefault="00445F6F" w:rsidP="000339DB">
            <w:pPr>
              <w:suppressAutoHyphens/>
              <w:spacing w:after="0" w:line="240" w:lineRule="auto"/>
              <w:contextualSpacing/>
              <w:jc w:val="center"/>
              <w:rPr>
                <w:rFonts w:ascii="Times New Roman" w:hAnsi="Times New Roman"/>
                <w:iCs/>
                <w:sz w:val="24"/>
                <w:szCs w:val="24"/>
              </w:rPr>
            </w:pPr>
          </w:p>
        </w:tc>
        <w:tc>
          <w:tcPr>
            <w:tcW w:w="621" w:type="pct"/>
            <w:tcBorders>
              <w:bottom w:val="single" w:sz="4" w:space="0" w:color="auto"/>
            </w:tcBorders>
          </w:tcPr>
          <w:p w14:paraId="2D9D06C7" w14:textId="77777777" w:rsidR="00445F6F" w:rsidRPr="001A7699" w:rsidRDefault="00445F6F" w:rsidP="000339DB">
            <w:pPr>
              <w:suppressAutoHyphens/>
              <w:spacing w:after="0" w:line="240" w:lineRule="auto"/>
              <w:contextualSpacing/>
              <w:jc w:val="center"/>
              <w:rPr>
                <w:rFonts w:ascii="Times New Roman" w:hAnsi="Times New Roman"/>
                <w:iCs/>
                <w:sz w:val="24"/>
                <w:szCs w:val="24"/>
              </w:rPr>
            </w:pPr>
          </w:p>
        </w:tc>
      </w:tr>
      <w:tr w:rsidR="00445F6F" w:rsidRPr="00B746E4" w14:paraId="41D368A3" w14:textId="77777777" w:rsidTr="00445F6F">
        <w:trPr>
          <w:trHeight w:val="487"/>
        </w:trPr>
        <w:tc>
          <w:tcPr>
            <w:tcW w:w="691" w:type="pct"/>
            <w:vMerge/>
            <w:vAlign w:val="center"/>
          </w:tcPr>
          <w:p w14:paraId="042E9A6B" w14:textId="77777777" w:rsidR="00445F6F" w:rsidRPr="00B746E4" w:rsidRDefault="00445F6F" w:rsidP="000339DB">
            <w:pPr>
              <w:spacing w:after="0" w:line="240" w:lineRule="auto"/>
              <w:contextualSpacing/>
              <w:rPr>
                <w:rFonts w:ascii="Times New Roman" w:hAnsi="Times New Roman"/>
                <w:b/>
                <w:bCs/>
                <w:i/>
                <w:sz w:val="24"/>
                <w:szCs w:val="24"/>
              </w:rPr>
            </w:pPr>
          </w:p>
        </w:tc>
        <w:tc>
          <w:tcPr>
            <w:tcW w:w="3067" w:type="pct"/>
          </w:tcPr>
          <w:p w14:paraId="0AE6B757" w14:textId="77777777" w:rsidR="00445F6F" w:rsidRPr="00B746E4" w:rsidRDefault="00445F6F" w:rsidP="000339DB">
            <w:pPr>
              <w:widowControl w:val="0"/>
              <w:suppressAutoHyphens/>
              <w:autoSpaceDE w:val="0"/>
              <w:autoSpaceDN w:val="0"/>
              <w:adjustRightInd w:val="0"/>
              <w:spacing w:after="0" w:line="240" w:lineRule="auto"/>
              <w:rPr>
                <w:rFonts w:ascii="Times New Roman" w:hAnsi="Times New Roman"/>
                <w:color w:val="000000"/>
                <w:position w:val="-1"/>
                <w:sz w:val="24"/>
                <w:szCs w:val="24"/>
              </w:rPr>
            </w:pPr>
            <w:r w:rsidRPr="00B746E4">
              <w:rPr>
                <w:rFonts w:ascii="Times New Roman" w:hAnsi="Times New Roman"/>
                <w:color w:val="000000"/>
                <w:position w:val="-1"/>
                <w:sz w:val="24"/>
                <w:szCs w:val="24"/>
              </w:rPr>
              <w:t>7.Задачи, приёмы обработки почвы. Предпосевная и посевная обработка почвы. Технологические процессы при обработке почвы.</w:t>
            </w:r>
            <w:r>
              <w:rPr>
                <w:rFonts w:ascii="Times New Roman" w:hAnsi="Times New Roman"/>
                <w:color w:val="000000"/>
                <w:position w:val="-1"/>
                <w:sz w:val="24"/>
                <w:szCs w:val="24"/>
              </w:rPr>
              <w:t xml:space="preserve"> </w:t>
            </w:r>
            <w:r w:rsidRPr="00B746E4">
              <w:rPr>
                <w:rFonts w:ascii="Times New Roman" w:hAnsi="Times New Roman"/>
                <w:color w:val="000000"/>
                <w:position w:val="-1"/>
                <w:sz w:val="24"/>
                <w:szCs w:val="24"/>
              </w:rPr>
              <w:t>Почвообрабатывающие орудия.</w:t>
            </w:r>
            <w:r>
              <w:rPr>
                <w:rFonts w:ascii="Times New Roman" w:hAnsi="Times New Roman"/>
                <w:i/>
                <w:color w:val="000000"/>
                <w:position w:val="-1"/>
                <w:sz w:val="24"/>
                <w:szCs w:val="24"/>
              </w:rPr>
              <w:t xml:space="preserve">(ОУД.06.Физика </w:t>
            </w:r>
            <w:r w:rsidRPr="00FD0BB7">
              <w:rPr>
                <w:rFonts w:ascii="Times New Roman" w:hAnsi="Times New Roman"/>
                <w:i/>
                <w:sz w:val="24"/>
              </w:rPr>
              <w:t>профессионально-ориентированного содержания</w:t>
            </w:r>
            <w:r>
              <w:rPr>
                <w:rFonts w:ascii="Times New Roman" w:hAnsi="Times New Roman"/>
                <w:i/>
                <w:color w:val="000000"/>
                <w:position w:val="-1"/>
                <w:sz w:val="24"/>
                <w:szCs w:val="24"/>
              </w:rPr>
              <w:t>)</w:t>
            </w:r>
          </w:p>
        </w:tc>
        <w:tc>
          <w:tcPr>
            <w:tcW w:w="621" w:type="pct"/>
            <w:vAlign w:val="center"/>
          </w:tcPr>
          <w:p w14:paraId="50144E7C" w14:textId="77777777" w:rsidR="00445F6F" w:rsidRPr="001A7699" w:rsidRDefault="00445F6F" w:rsidP="000339DB">
            <w:pPr>
              <w:suppressAutoHyphens/>
              <w:spacing w:after="0" w:line="240" w:lineRule="auto"/>
              <w:contextualSpacing/>
              <w:jc w:val="center"/>
              <w:rPr>
                <w:rFonts w:ascii="Times New Roman" w:hAnsi="Times New Roman"/>
                <w:iCs/>
                <w:sz w:val="24"/>
                <w:szCs w:val="24"/>
              </w:rPr>
            </w:pPr>
            <w:r w:rsidRPr="001A7699">
              <w:rPr>
                <w:rFonts w:ascii="Times New Roman" w:hAnsi="Times New Roman"/>
                <w:iCs/>
                <w:sz w:val="24"/>
                <w:szCs w:val="24"/>
              </w:rPr>
              <w:t>2</w:t>
            </w:r>
          </w:p>
          <w:p w14:paraId="3613C8A2" w14:textId="77777777" w:rsidR="00445F6F" w:rsidRPr="001A7699" w:rsidRDefault="00445F6F" w:rsidP="000339DB">
            <w:pPr>
              <w:suppressAutoHyphens/>
              <w:spacing w:after="0" w:line="240" w:lineRule="auto"/>
              <w:contextualSpacing/>
              <w:jc w:val="center"/>
              <w:rPr>
                <w:rFonts w:ascii="Times New Roman" w:hAnsi="Times New Roman"/>
                <w:iCs/>
                <w:sz w:val="24"/>
                <w:szCs w:val="24"/>
              </w:rPr>
            </w:pPr>
          </w:p>
        </w:tc>
        <w:tc>
          <w:tcPr>
            <w:tcW w:w="621" w:type="pct"/>
          </w:tcPr>
          <w:p w14:paraId="3004C3AC" w14:textId="77777777" w:rsidR="00445F6F" w:rsidRPr="001A7699" w:rsidRDefault="00445F6F" w:rsidP="000339DB">
            <w:pPr>
              <w:suppressAutoHyphens/>
              <w:spacing w:after="0" w:line="240" w:lineRule="auto"/>
              <w:contextualSpacing/>
              <w:jc w:val="center"/>
              <w:rPr>
                <w:rFonts w:ascii="Times New Roman" w:hAnsi="Times New Roman"/>
                <w:iCs/>
                <w:sz w:val="24"/>
                <w:szCs w:val="24"/>
              </w:rPr>
            </w:pPr>
            <w:r>
              <w:rPr>
                <w:rFonts w:ascii="Times New Roman" w:hAnsi="Times New Roman"/>
                <w:iCs/>
                <w:sz w:val="24"/>
                <w:szCs w:val="24"/>
              </w:rPr>
              <w:t>2</w:t>
            </w:r>
          </w:p>
        </w:tc>
      </w:tr>
      <w:tr w:rsidR="00445F6F" w:rsidRPr="00B746E4" w14:paraId="58E1272E" w14:textId="77777777" w:rsidTr="00445F6F">
        <w:trPr>
          <w:trHeight w:val="495"/>
        </w:trPr>
        <w:tc>
          <w:tcPr>
            <w:tcW w:w="691" w:type="pct"/>
            <w:vMerge/>
            <w:vAlign w:val="center"/>
          </w:tcPr>
          <w:p w14:paraId="6662162C" w14:textId="77777777" w:rsidR="00445F6F" w:rsidRPr="00B746E4" w:rsidRDefault="00445F6F" w:rsidP="000339DB">
            <w:pPr>
              <w:spacing w:after="0" w:line="240" w:lineRule="auto"/>
              <w:contextualSpacing/>
              <w:rPr>
                <w:rFonts w:ascii="Times New Roman" w:hAnsi="Times New Roman"/>
                <w:b/>
                <w:bCs/>
                <w:i/>
                <w:sz w:val="24"/>
                <w:szCs w:val="24"/>
              </w:rPr>
            </w:pPr>
          </w:p>
        </w:tc>
        <w:tc>
          <w:tcPr>
            <w:tcW w:w="3067" w:type="pct"/>
            <w:tcBorders>
              <w:bottom w:val="single" w:sz="4" w:space="0" w:color="auto"/>
            </w:tcBorders>
          </w:tcPr>
          <w:p w14:paraId="5BF97178" w14:textId="77777777" w:rsidR="00445F6F" w:rsidRPr="00B746E4" w:rsidRDefault="00445F6F" w:rsidP="000339DB">
            <w:pPr>
              <w:widowControl w:val="0"/>
              <w:suppressAutoHyphens/>
              <w:autoSpaceDE w:val="0"/>
              <w:autoSpaceDN w:val="0"/>
              <w:adjustRightInd w:val="0"/>
              <w:spacing w:after="0" w:line="240" w:lineRule="auto"/>
              <w:rPr>
                <w:rFonts w:ascii="Times New Roman" w:hAnsi="Times New Roman"/>
                <w:color w:val="000000"/>
                <w:position w:val="-1"/>
                <w:sz w:val="24"/>
                <w:szCs w:val="24"/>
              </w:rPr>
            </w:pPr>
            <w:r w:rsidRPr="00B746E4">
              <w:rPr>
                <w:rFonts w:ascii="Times New Roman" w:hAnsi="Times New Roman"/>
                <w:color w:val="000000"/>
                <w:position w:val="-1"/>
                <w:sz w:val="24"/>
                <w:szCs w:val="24"/>
              </w:rPr>
              <w:t>8. Понятие о системе обработки почвы. Приемы основной обработки почвы.Вспашка. Отвальное и безотвальное рыхление.</w:t>
            </w:r>
            <w:r>
              <w:rPr>
                <w:rFonts w:ascii="Times New Roman" w:hAnsi="Times New Roman"/>
                <w:i/>
                <w:color w:val="000000"/>
                <w:position w:val="-1"/>
                <w:sz w:val="24"/>
                <w:szCs w:val="24"/>
              </w:rPr>
              <w:t xml:space="preserve">Вспашка приусадебных участков. (ОУД.06.Физика </w:t>
            </w:r>
            <w:r w:rsidRPr="00FD0BB7">
              <w:rPr>
                <w:rFonts w:ascii="Times New Roman" w:hAnsi="Times New Roman"/>
                <w:i/>
                <w:sz w:val="24"/>
              </w:rPr>
              <w:t>профессионально-ориентированного содержания</w:t>
            </w:r>
            <w:r>
              <w:rPr>
                <w:rFonts w:ascii="Times New Roman" w:hAnsi="Times New Roman"/>
                <w:i/>
                <w:color w:val="000000"/>
                <w:position w:val="-1"/>
                <w:sz w:val="24"/>
                <w:szCs w:val="24"/>
              </w:rPr>
              <w:t>)</w:t>
            </w:r>
          </w:p>
        </w:tc>
        <w:tc>
          <w:tcPr>
            <w:tcW w:w="621" w:type="pct"/>
            <w:tcBorders>
              <w:bottom w:val="single" w:sz="4" w:space="0" w:color="auto"/>
            </w:tcBorders>
            <w:vAlign w:val="center"/>
          </w:tcPr>
          <w:p w14:paraId="0B83007C" w14:textId="77777777" w:rsidR="00445F6F" w:rsidRPr="001A7699" w:rsidRDefault="00445F6F" w:rsidP="000339DB">
            <w:pPr>
              <w:suppressAutoHyphens/>
              <w:spacing w:after="0" w:line="240" w:lineRule="auto"/>
              <w:contextualSpacing/>
              <w:jc w:val="center"/>
              <w:rPr>
                <w:rFonts w:ascii="Times New Roman" w:hAnsi="Times New Roman"/>
                <w:iCs/>
                <w:sz w:val="24"/>
                <w:szCs w:val="24"/>
              </w:rPr>
            </w:pPr>
            <w:r w:rsidRPr="001A7699">
              <w:rPr>
                <w:rFonts w:ascii="Times New Roman" w:hAnsi="Times New Roman"/>
                <w:iCs/>
                <w:sz w:val="24"/>
                <w:szCs w:val="24"/>
              </w:rPr>
              <w:t>2</w:t>
            </w:r>
          </w:p>
        </w:tc>
        <w:tc>
          <w:tcPr>
            <w:tcW w:w="621" w:type="pct"/>
            <w:tcBorders>
              <w:bottom w:val="single" w:sz="4" w:space="0" w:color="auto"/>
            </w:tcBorders>
          </w:tcPr>
          <w:p w14:paraId="3BB63A23" w14:textId="77777777" w:rsidR="00445F6F" w:rsidRPr="001A7699" w:rsidRDefault="00445F6F" w:rsidP="000339DB">
            <w:pPr>
              <w:suppressAutoHyphens/>
              <w:spacing w:after="0" w:line="240" w:lineRule="auto"/>
              <w:contextualSpacing/>
              <w:jc w:val="center"/>
              <w:rPr>
                <w:rFonts w:ascii="Times New Roman" w:hAnsi="Times New Roman"/>
                <w:iCs/>
                <w:sz w:val="24"/>
                <w:szCs w:val="24"/>
              </w:rPr>
            </w:pPr>
            <w:r>
              <w:rPr>
                <w:rFonts w:ascii="Times New Roman" w:hAnsi="Times New Roman"/>
                <w:iCs/>
                <w:sz w:val="24"/>
                <w:szCs w:val="24"/>
              </w:rPr>
              <w:t>2</w:t>
            </w:r>
          </w:p>
        </w:tc>
      </w:tr>
      <w:tr w:rsidR="00445F6F" w:rsidRPr="00B746E4" w14:paraId="419DBF8C" w14:textId="77777777" w:rsidTr="00445F6F">
        <w:trPr>
          <w:trHeight w:val="320"/>
        </w:trPr>
        <w:tc>
          <w:tcPr>
            <w:tcW w:w="691" w:type="pct"/>
            <w:vMerge/>
            <w:vAlign w:val="center"/>
          </w:tcPr>
          <w:p w14:paraId="50A90114" w14:textId="77777777" w:rsidR="00445F6F" w:rsidRPr="00B746E4" w:rsidRDefault="00445F6F" w:rsidP="000339DB">
            <w:pPr>
              <w:spacing w:after="0" w:line="240" w:lineRule="auto"/>
              <w:contextualSpacing/>
              <w:rPr>
                <w:rFonts w:ascii="Times New Roman" w:hAnsi="Times New Roman"/>
                <w:b/>
                <w:bCs/>
                <w:i/>
                <w:sz w:val="24"/>
                <w:szCs w:val="24"/>
              </w:rPr>
            </w:pPr>
          </w:p>
        </w:tc>
        <w:tc>
          <w:tcPr>
            <w:tcW w:w="3067" w:type="pct"/>
            <w:tcBorders>
              <w:bottom w:val="single" w:sz="4" w:space="0" w:color="auto"/>
            </w:tcBorders>
          </w:tcPr>
          <w:p w14:paraId="7E9B2F48" w14:textId="77777777" w:rsidR="00445F6F" w:rsidRPr="00B746E4" w:rsidRDefault="00445F6F" w:rsidP="000339DB">
            <w:pPr>
              <w:suppressAutoHyphens/>
              <w:spacing w:after="0" w:line="240" w:lineRule="auto"/>
              <w:ind w:left="33"/>
              <w:contextualSpacing/>
              <w:rPr>
                <w:rFonts w:ascii="Times New Roman" w:hAnsi="Times New Roman"/>
                <w:color w:val="000000"/>
                <w:position w:val="-1"/>
                <w:sz w:val="24"/>
                <w:szCs w:val="24"/>
              </w:rPr>
            </w:pPr>
            <w:r w:rsidRPr="00B746E4">
              <w:rPr>
                <w:rFonts w:ascii="Times New Roman" w:hAnsi="Times New Roman"/>
                <w:color w:val="000000"/>
                <w:position w:val="-1"/>
                <w:sz w:val="24"/>
                <w:szCs w:val="24"/>
              </w:rPr>
              <w:t xml:space="preserve">9. Поверхностная обработка почвы. </w:t>
            </w:r>
            <w:r>
              <w:rPr>
                <w:rFonts w:ascii="Times New Roman" w:hAnsi="Times New Roman"/>
                <w:i/>
                <w:color w:val="000000"/>
                <w:position w:val="-1"/>
                <w:sz w:val="24"/>
                <w:szCs w:val="24"/>
              </w:rPr>
              <w:t xml:space="preserve">(ОУД.06.Физика </w:t>
            </w:r>
            <w:r w:rsidRPr="00FD0BB7">
              <w:rPr>
                <w:rFonts w:ascii="Times New Roman" w:hAnsi="Times New Roman"/>
                <w:i/>
                <w:sz w:val="24"/>
              </w:rPr>
              <w:t>профессионально-ориентированного содержания</w:t>
            </w:r>
            <w:r>
              <w:rPr>
                <w:rFonts w:ascii="Times New Roman" w:hAnsi="Times New Roman"/>
                <w:i/>
                <w:color w:val="000000"/>
                <w:position w:val="-1"/>
                <w:sz w:val="24"/>
                <w:szCs w:val="24"/>
              </w:rPr>
              <w:t>)</w:t>
            </w:r>
          </w:p>
        </w:tc>
        <w:tc>
          <w:tcPr>
            <w:tcW w:w="621" w:type="pct"/>
            <w:tcBorders>
              <w:bottom w:val="single" w:sz="4" w:space="0" w:color="auto"/>
            </w:tcBorders>
            <w:vAlign w:val="center"/>
          </w:tcPr>
          <w:p w14:paraId="2271E740" w14:textId="77777777" w:rsidR="00445F6F" w:rsidRPr="001A7699" w:rsidRDefault="00445F6F" w:rsidP="000339DB">
            <w:pPr>
              <w:suppressAutoHyphens/>
              <w:spacing w:after="0" w:line="240" w:lineRule="auto"/>
              <w:contextualSpacing/>
              <w:jc w:val="center"/>
              <w:rPr>
                <w:rFonts w:ascii="Times New Roman" w:hAnsi="Times New Roman"/>
                <w:iCs/>
                <w:sz w:val="24"/>
                <w:szCs w:val="24"/>
              </w:rPr>
            </w:pPr>
            <w:r w:rsidRPr="001A7699">
              <w:rPr>
                <w:rFonts w:ascii="Times New Roman" w:hAnsi="Times New Roman"/>
                <w:iCs/>
                <w:sz w:val="24"/>
                <w:szCs w:val="24"/>
              </w:rPr>
              <w:t>2</w:t>
            </w:r>
          </w:p>
        </w:tc>
        <w:tc>
          <w:tcPr>
            <w:tcW w:w="621" w:type="pct"/>
            <w:tcBorders>
              <w:bottom w:val="single" w:sz="4" w:space="0" w:color="auto"/>
            </w:tcBorders>
          </w:tcPr>
          <w:p w14:paraId="06C1531A" w14:textId="77777777" w:rsidR="00445F6F" w:rsidRPr="001A7699" w:rsidRDefault="00445F6F" w:rsidP="000339DB">
            <w:pPr>
              <w:suppressAutoHyphens/>
              <w:spacing w:after="0" w:line="240" w:lineRule="auto"/>
              <w:contextualSpacing/>
              <w:jc w:val="center"/>
              <w:rPr>
                <w:rFonts w:ascii="Times New Roman" w:hAnsi="Times New Roman"/>
                <w:iCs/>
                <w:sz w:val="24"/>
                <w:szCs w:val="24"/>
              </w:rPr>
            </w:pPr>
            <w:r>
              <w:rPr>
                <w:rFonts w:ascii="Times New Roman" w:hAnsi="Times New Roman"/>
                <w:iCs/>
                <w:sz w:val="24"/>
                <w:szCs w:val="24"/>
              </w:rPr>
              <w:t>2</w:t>
            </w:r>
          </w:p>
        </w:tc>
      </w:tr>
      <w:tr w:rsidR="00445F6F" w:rsidRPr="00B746E4" w14:paraId="69C383D3" w14:textId="77777777" w:rsidTr="00445F6F">
        <w:trPr>
          <w:trHeight w:val="227"/>
        </w:trPr>
        <w:tc>
          <w:tcPr>
            <w:tcW w:w="691" w:type="pct"/>
            <w:vMerge/>
            <w:vAlign w:val="center"/>
          </w:tcPr>
          <w:p w14:paraId="5BCA330D" w14:textId="77777777" w:rsidR="00445F6F" w:rsidRPr="00B746E4" w:rsidRDefault="00445F6F" w:rsidP="000339DB">
            <w:pPr>
              <w:spacing w:after="0" w:line="240" w:lineRule="auto"/>
              <w:contextualSpacing/>
              <w:rPr>
                <w:rFonts w:ascii="Times New Roman" w:hAnsi="Times New Roman"/>
                <w:b/>
                <w:bCs/>
                <w:i/>
                <w:sz w:val="24"/>
                <w:szCs w:val="24"/>
              </w:rPr>
            </w:pPr>
          </w:p>
        </w:tc>
        <w:tc>
          <w:tcPr>
            <w:tcW w:w="3067" w:type="pct"/>
            <w:tcBorders>
              <w:bottom w:val="single" w:sz="4" w:space="0" w:color="auto"/>
            </w:tcBorders>
          </w:tcPr>
          <w:p w14:paraId="771567B7" w14:textId="77777777" w:rsidR="00445F6F" w:rsidRPr="00B746E4" w:rsidRDefault="00445F6F" w:rsidP="000339DB">
            <w:pPr>
              <w:suppressAutoHyphens/>
              <w:spacing w:after="0" w:line="240" w:lineRule="auto"/>
              <w:ind w:left="33"/>
              <w:contextualSpacing/>
              <w:rPr>
                <w:rFonts w:ascii="Times New Roman" w:hAnsi="Times New Roman"/>
                <w:sz w:val="24"/>
                <w:szCs w:val="24"/>
              </w:rPr>
            </w:pPr>
            <w:r w:rsidRPr="00B746E4">
              <w:rPr>
                <w:rFonts w:ascii="Times New Roman" w:hAnsi="Times New Roman"/>
                <w:b/>
                <w:bCs/>
                <w:color w:val="000000"/>
                <w:position w:val="-1"/>
                <w:sz w:val="24"/>
                <w:szCs w:val="24"/>
              </w:rPr>
              <w:t>В том числе практических и лабораторных занятий</w:t>
            </w:r>
          </w:p>
        </w:tc>
        <w:tc>
          <w:tcPr>
            <w:tcW w:w="621" w:type="pct"/>
            <w:tcBorders>
              <w:bottom w:val="single" w:sz="4" w:space="0" w:color="auto"/>
            </w:tcBorders>
            <w:vAlign w:val="center"/>
          </w:tcPr>
          <w:p w14:paraId="0B38CA33" w14:textId="77777777" w:rsidR="00445F6F" w:rsidRPr="001A7699" w:rsidRDefault="00445F6F" w:rsidP="000339DB">
            <w:pPr>
              <w:suppressAutoHyphens/>
              <w:spacing w:after="0" w:line="240" w:lineRule="auto"/>
              <w:contextualSpacing/>
              <w:jc w:val="center"/>
              <w:rPr>
                <w:rFonts w:ascii="Times New Roman" w:hAnsi="Times New Roman"/>
                <w:iCs/>
                <w:sz w:val="24"/>
                <w:szCs w:val="24"/>
              </w:rPr>
            </w:pPr>
          </w:p>
        </w:tc>
        <w:tc>
          <w:tcPr>
            <w:tcW w:w="621" w:type="pct"/>
            <w:tcBorders>
              <w:bottom w:val="single" w:sz="4" w:space="0" w:color="auto"/>
            </w:tcBorders>
          </w:tcPr>
          <w:p w14:paraId="1CB1BD9A" w14:textId="77777777" w:rsidR="00445F6F" w:rsidRPr="001A7699" w:rsidRDefault="00445F6F" w:rsidP="000339DB">
            <w:pPr>
              <w:suppressAutoHyphens/>
              <w:spacing w:after="0" w:line="240" w:lineRule="auto"/>
              <w:contextualSpacing/>
              <w:jc w:val="center"/>
              <w:rPr>
                <w:rFonts w:ascii="Times New Roman" w:hAnsi="Times New Roman"/>
                <w:iCs/>
                <w:sz w:val="24"/>
                <w:szCs w:val="24"/>
              </w:rPr>
            </w:pPr>
          </w:p>
        </w:tc>
      </w:tr>
      <w:tr w:rsidR="00445F6F" w:rsidRPr="00B746E4" w14:paraId="62B809C1" w14:textId="77777777" w:rsidTr="00445F6F">
        <w:trPr>
          <w:trHeight w:val="227"/>
        </w:trPr>
        <w:tc>
          <w:tcPr>
            <w:tcW w:w="691" w:type="pct"/>
            <w:vMerge/>
            <w:vAlign w:val="center"/>
          </w:tcPr>
          <w:p w14:paraId="0CA52F6A" w14:textId="77777777" w:rsidR="00445F6F" w:rsidRPr="00B746E4" w:rsidRDefault="00445F6F" w:rsidP="000339DB">
            <w:pPr>
              <w:spacing w:after="0" w:line="240" w:lineRule="auto"/>
              <w:contextualSpacing/>
              <w:rPr>
                <w:rFonts w:ascii="Times New Roman" w:hAnsi="Times New Roman"/>
                <w:b/>
                <w:bCs/>
                <w:i/>
                <w:sz w:val="24"/>
                <w:szCs w:val="24"/>
              </w:rPr>
            </w:pPr>
          </w:p>
        </w:tc>
        <w:tc>
          <w:tcPr>
            <w:tcW w:w="3067" w:type="pct"/>
            <w:tcBorders>
              <w:bottom w:val="single" w:sz="4" w:space="0" w:color="auto"/>
            </w:tcBorders>
          </w:tcPr>
          <w:p w14:paraId="3818AF5A" w14:textId="77777777" w:rsidR="00445F6F" w:rsidRPr="00B746E4" w:rsidRDefault="00432F4D" w:rsidP="000339DB">
            <w:pPr>
              <w:suppressAutoHyphens/>
              <w:spacing w:after="0" w:line="240" w:lineRule="auto"/>
              <w:ind w:left="33"/>
              <w:contextualSpacing/>
              <w:rPr>
                <w:rFonts w:ascii="Times New Roman" w:hAnsi="Times New Roman"/>
                <w:sz w:val="24"/>
                <w:szCs w:val="24"/>
              </w:rPr>
            </w:pPr>
            <w:r w:rsidRPr="00B746E4">
              <w:rPr>
                <w:rFonts w:ascii="Times New Roman" w:hAnsi="Times New Roman"/>
                <w:b/>
                <w:bCs/>
                <w:color w:val="000000"/>
                <w:position w:val="-1"/>
                <w:sz w:val="24"/>
                <w:szCs w:val="24"/>
              </w:rPr>
              <w:t>Практическая подготовка</w:t>
            </w:r>
            <w:r>
              <w:rPr>
                <w:rFonts w:ascii="Times New Roman" w:hAnsi="Times New Roman"/>
                <w:b/>
                <w:bCs/>
                <w:color w:val="000000"/>
                <w:position w:val="-1"/>
                <w:sz w:val="24"/>
                <w:szCs w:val="24"/>
              </w:rPr>
              <w:t>4</w:t>
            </w:r>
            <w:r w:rsidR="00445F6F">
              <w:rPr>
                <w:rFonts w:ascii="Times New Roman" w:hAnsi="Times New Roman"/>
                <w:b/>
                <w:bCs/>
                <w:color w:val="000000"/>
                <w:position w:val="-1"/>
              </w:rPr>
              <w:t xml:space="preserve">. </w:t>
            </w:r>
            <w:r w:rsidR="00445F6F" w:rsidRPr="00B746E4">
              <w:rPr>
                <w:rFonts w:ascii="Times New Roman" w:hAnsi="Times New Roman"/>
                <w:b/>
                <w:bCs/>
                <w:color w:val="000000"/>
                <w:position w:val="-1"/>
                <w:sz w:val="24"/>
                <w:szCs w:val="24"/>
              </w:rPr>
              <w:t xml:space="preserve"> </w:t>
            </w:r>
            <w:r w:rsidR="00445F6F" w:rsidRPr="00B746E4">
              <w:rPr>
                <w:rFonts w:ascii="Times New Roman" w:hAnsi="Times New Roman"/>
                <w:color w:val="000000"/>
                <w:position w:val="-1"/>
                <w:sz w:val="24"/>
                <w:szCs w:val="24"/>
              </w:rPr>
              <w:t>Составление систем обработки почвы.</w:t>
            </w:r>
            <w:r w:rsidR="00445F6F">
              <w:rPr>
                <w:rFonts w:ascii="Times New Roman" w:hAnsi="Times New Roman"/>
                <w:i/>
                <w:color w:val="000000"/>
                <w:position w:val="-1"/>
                <w:sz w:val="24"/>
                <w:szCs w:val="24"/>
              </w:rPr>
              <w:t xml:space="preserve">(ОУД.14.Экология профессиональной деятельности </w:t>
            </w:r>
            <w:r w:rsidR="00445F6F" w:rsidRPr="00FD0BB7">
              <w:rPr>
                <w:rFonts w:ascii="Times New Roman" w:hAnsi="Times New Roman"/>
                <w:i/>
                <w:sz w:val="24"/>
              </w:rPr>
              <w:t>профессионально-ориентированного содержания</w:t>
            </w:r>
            <w:r w:rsidR="00445F6F">
              <w:rPr>
                <w:rFonts w:ascii="Times New Roman" w:hAnsi="Times New Roman"/>
                <w:i/>
                <w:color w:val="000000"/>
                <w:position w:val="-1"/>
                <w:sz w:val="24"/>
                <w:szCs w:val="24"/>
              </w:rPr>
              <w:t>)</w:t>
            </w:r>
          </w:p>
        </w:tc>
        <w:tc>
          <w:tcPr>
            <w:tcW w:w="621" w:type="pct"/>
            <w:tcBorders>
              <w:bottom w:val="single" w:sz="4" w:space="0" w:color="auto"/>
            </w:tcBorders>
            <w:vAlign w:val="center"/>
          </w:tcPr>
          <w:p w14:paraId="260BF23A" w14:textId="77777777" w:rsidR="00445F6F" w:rsidRPr="001A7699" w:rsidRDefault="00445F6F" w:rsidP="000339DB">
            <w:pPr>
              <w:suppressAutoHyphens/>
              <w:spacing w:after="0" w:line="240" w:lineRule="auto"/>
              <w:contextualSpacing/>
              <w:jc w:val="center"/>
              <w:rPr>
                <w:rFonts w:ascii="Times New Roman" w:hAnsi="Times New Roman"/>
                <w:iCs/>
                <w:sz w:val="24"/>
                <w:szCs w:val="24"/>
              </w:rPr>
            </w:pPr>
            <w:r>
              <w:rPr>
                <w:rFonts w:ascii="Times New Roman" w:hAnsi="Times New Roman"/>
                <w:iCs/>
                <w:sz w:val="24"/>
                <w:szCs w:val="24"/>
              </w:rPr>
              <w:t>1</w:t>
            </w:r>
          </w:p>
        </w:tc>
        <w:tc>
          <w:tcPr>
            <w:tcW w:w="621" w:type="pct"/>
            <w:tcBorders>
              <w:bottom w:val="single" w:sz="4" w:space="0" w:color="auto"/>
            </w:tcBorders>
          </w:tcPr>
          <w:p w14:paraId="33586F71" w14:textId="77777777" w:rsidR="00445F6F" w:rsidRDefault="00445F6F" w:rsidP="000339DB">
            <w:pPr>
              <w:suppressAutoHyphens/>
              <w:spacing w:after="0" w:line="240" w:lineRule="auto"/>
              <w:contextualSpacing/>
              <w:jc w:val="center"/>
              <w:rPr>
                <w:rFonts w:ascii="Times New Roman" w:hAnsi="Times New Roman"/>
                <w:iCs/>
                <w:sz w:val="24"/>
                <w:szCs w:val="24"/>
              </w:rPr>
            </w:pPr>
            <w:r>
              <w:rPr>
                <w:rFonts w:ascii="Times New Roman" w:hAnsi="Times New Roman"/>
                <w:iCs/>
                <w:sz w:val="24"/>
                <w:szCs w:val="24"/>
              </w:rPr>
              <w:t>3</w:t>
            </w:r>
          </w:p>
        </w:tc>
      </w:tr>
      <w:tr w:rsidR="00445F6F" w:rsidRPr="00B746E4" w14:paraId="5E95F7B9" w14:textId="77777777" w:rsidTr="00445F6F">
        <w:trPr>
          <w:trHeight w:val="227"/>
        </w:trPr>
        <w:tc>
          <w:tcPr>
            <w:tcW w:w="691" w:type="pct"/>
            <w:vMerge/>
            <w:vAlign w:val="center"/>
          </w:tcPr>
          <w:p w14:paraId="495B2ACC" w14:textId="77777777" w:rsidR="00445F6F" w:rsidRPr="00B746E4" w:rsidRDefault="00445F6F" w:rsidP="000339DB">
            <w:pPr>
              <w:spacing w:after="0" w:line="240" w:lineRule="auto"/>
              <w:contextualSpacing/>
              <w:rPr>
                <w:rFonts w:ascii="Times New Roman" w:hAnsi="Times New Roman"/>
                <w:b/>
                <w:bCs/>
                <w:i/>
                <w:sz w:val="24"/>
                <w:szCs w:val="24"/>
              </w:rPr>
            </w:pPr>
          </w:p>
        </w:tc>
        <w:tc>
          <w:tcPr>
            <w:tcW w:w="3067" w:type="pct"/>
            <w:tcBorders>
              <w:bottom w:val="single" w:sz="4" w:space="0" w:color="auto"/>
            </w:tcBorders>
          </w:tcPr>
          <w:p w14:paraId="4985AD59" w14:textId="77777777" w:rsidR="00445F6F" w:rsidRPr="00B746E4" w:rsidRDefault="00432F4D" w:rsidP="007059AE">
            <w:pPr>
              <w:suppressAutoHyphens/>
              <w:spacing w:after="0" w:line="240" w:lineRule="auto"/>
              <w:ind w:left="33"/>
              <w:contextualSpacing/>
              <w:rPr>
                <w:rFonts w:ascii="Times New Roman" w:hAnsi="Times New Roman"/>
                <w:sz w:val="24"/>
                <w:szCs w:val="24"/>
              </w:rPr>
            </w:pPr>
            <w:r w:rsidRPr="00B746E4">
              <w:rPr>
                <w:rFonts w:ascii="Times New Roman" w:hAnsi="Times New Roman"/>
                <w:b/>
                <w:bCs/>
                <w:color w:val="000000"/>
                <w:position w:val="-1"/>
                <w:sz w:val="24"/>
                <w:szCs w:val="24"/>
              </w:rPr>
              <w:t>Практическая подготовка</w:t>
            </w:r>
            <w:r>
              <w:rPr>
                <w:rFonts w:ascii="Times New Roman" w:hAnsi="Times New Roman"/>
                <w:b/>
                <w:bCs/>
                <w:color w:val="000000"/>
                <w:position w:val="-1"/>
                <w:sz w:val="24"/>
                <w:szCs w:val="24"/>
              </w:rPr>
              <w:t>4</w:t>
            </w:r>
            <w:r w:rsidR="00445F6F">
              <w:rPr>
                <w:rFonts w:ascii="Times New Roman" w:hAnsi="Times New Roman"/>
                <w:b/>
                <w:bCs/>
                <w:color w:val="000000"/>
                <w:position w:val="-1"/>
              </w:rPr>
              <w:t xml:space="preserve">. </w:t>
            </w:r>
            <w:r w:rsidR="00445F6F" w:rsidRPr="00B746E4">
              <w:rPr>
                <w:rFonts w:ascii="Times New Roman" w:hAnsi="Times New Roman"/>
                <w:b/>
                <w:bCs/>
                <w:color w:val="000000"/>
                <w:position w:val="-1"/>
                <w:sz w:val="24"/>
                <w:szCs w:val="24"/>
              </w:rPr>
              <w:t xml:space="preserve"> </w:t>
            </w:r>
            <w:r w:rsidR="00445F6F" w:rsidRPr="00B746E4">
              <w:rPr>
                <w:rFonts w:ascii="Times New Roman" w:hAnsi="Times New Roman"/>
                <w:color w:val="000000"/>
                <w:position w:val="-1"/>
                <w:sz w:val="24"/>
                <w:szCs w:val="24"/>
              </w:rPr>
              <w:t>Составление систем обработки почвы.</w:t>
            </w:r>
            <w:r w:rsidR="00445F6F">
              <w:rPr>
                <w:rFonts w:ascii="Times New Roman" w:hAnsi="Times New Roman"/>
                <w:i/>
                <w:color w:val="000000"/>
                <w:position w:val="-1"/>
                <w:sz w:val="24"/>
                <w:szCs w:val="24"/>
              </w:rPr>
              <w:t xml:space="preserve">(ОУД.14.Экология профессиональной деятельности </w:t>
            </w:r>
            <w:r w:rsidR="00445F6F" w:rsidRPr="00FD0BB7">
              <w:rPr>
                <w:rFonts w:ascii="Times New Roman" w:hAnsi="Times New Roman"/>
                <w:i/>
                <w:sz w:val="24"/>
              </w:rPr>
              <w:t>профессионально-ориентированного содержания</w:t>
            </w:r>
            <w:r w:rsidR="00445F6F">
              <w:rPr>
                <w:rFonts w:ascii="Times New Roman" w:hAnsi="Times New Roman"/>
                <w:i/>
                <w:color w:val="000000"/>
                <w:position w:val="-1"/>
                <w:sz w:val="24"/>
                <w:szCs w:val="24"/>
              </w:rPr>
              <w:t>)</w:t>
            </w:r>
          </w:p>
        </w:tc>
        <w:tc>
          <w:tcPr>
            <w:tcW w:w="621" w:type="pct"/>
            <w:tcBorders>
              <w:bottom w:val="single" w:sz="4" w:space="0" w:color="auto"/>
            </w:tcBorders>
            <w:vAlign w:val="center"/>
          </w:tcPr>
          <w:p w14:paraId="285815FC" w14:textId="77777777" w:rsidR="00445F6F" w:rsidRPr="001A7699" w:rsidRDefault="00445F6F" w:rsidP="007059AE">
            <w:pPr>
              <w:suppressAutoHyphens/>
              <w:spacing w:after="0" w:line="240" w:lineRule="auto"/>
              <w:contextualSpacing/>
              <w:jc w:val="center"/>
              <w:rPr>
                <w:rFonts w:ascii="Times New Roman" w:hAnsi="Times New Roman"/>
                <w:iCs/>
                <w:sz w:val="24"/>
                <w:szCs w:val="24"/>
              </w:rPr>
            </w:pPr>
            <w:r>
              <w:rPr>
                <w:rFonts w:ascii="Times New Roman" w:hAnsi="Times New Roman"/>
                <w:iCs/>
                <w:sz w:val="24"/>
                <w:szCs w:val="24"/>
              </w:rPr>
              <w:t>1</w:t>
            </w:r>
          </w:p>
        </w:tc>
        <w:tc>
          <w:tcPr>
            <w:tcW w:w="621" w:type="pct"/>
            <w:tcBorders>
              <w:bottom w:val="single" w:sz="4" w:space="0" w:color="auto"/>
            </w:tcBorders>
          </w:tcPr>
          <w:p w14:paraId="5650388A" w14:textId="77777777" w:rsidR="00445F6F" w:rsidRDefault="00445F6F" w:rsidP="007059AE">
            <w:pPr>
              <w:suppressAutoHyphens/>
              <w:spacing w:after="0" w:line="240" w:lineRule="auto"/>
              <w:contextualSpacing/>
              <w:jc w:val="center"/>
              <w:rPr>
                <w:rFonts w:ascii="Times New Roman" w:hAnsi="Times New Roman"/>
                <w:iCs/>
                <w:sz w:val="24"/>
                <w:szCs w:val="24"/>
              </w:rPr>
            </w:pPr>
            <w:r>
              <w:rPr>
                <w:rFonts w:ascii="Times New Roman" w:hAnsi="Times New Roman"/>
                <w:iCs/>
                <w:sz w:val="24"/>
                <w:szCs w:val="24"/>
              </w:rPr>
              <w:t>3</w:t>
            </w:r>
          </w:p>
        </w:tc>
      </w:tr>
      <w:tr w:rsidR="00445F6F" w:rsidRPr="00B746E4" w14:paraId="197603DE" w14:textId="77777777" w:rsidTr="00445F6F">
        <w:trPr>
          <w:trHeight w:val="227"/>
        </w:trPr>
        <w:tc>
          <w:tcPr>
            <w:tcW w:w="691" w:type="pct"/>
            <w:vMerge/>
            <w:tcBorders>
              <w:bottom w:val="single" w:sz="4" w:space="0" w:color="auto"/>
            </w:tcBorders>
            <w:vAlign w:val="center"/>
          </w:tcPr>
          <w:p w14:paraId="3A4D5C22" w14:textId="77777777" w:rsidR="00445F6F" w:rsidRPr="00B746E4" w:rsidRDefault="00445F6F" w:rsidP="000339DB">
            <w:pPr>
              <w:spacing w:after="0" w:line="240" w:lineRule="auto"/>
              <w:contextualSpacing/>
              <w:rPr>
                <w:rFonts w:ascii="Times New Roman" w:hAnsi="Times New Roman"/>
                <w:b/>
                <w:bCs/>
                <w:i/>
                <w:sz w:val="24"/>
                <w:szCs w:val="24"/>
              </w:rPr>
            </w:pPr>
          </w:p>
        </w:tc>
        <w:tc>
          <w:tcPr>
            <w:tcW w:w="3067" w:type="pct"/>
            <w:tcBorders>
              <w:bottom w:val="single" w:sz="4" w:space="0" w:color="auto"/>
            </w:tcBorders>
          </w:tcPr>
          <w:p w14:paraId="44D45BB8" w14:textId="77777777" w:rsidR="00445F6F" w:rsidRPr="00B746E4" w:rsidRDefault="00445F6F" w:rsidP="000339DB">
            <w:pPr>
              <w:suppressAutoHyphens/>
              <w:spacing w:after="0" w:line="240" w:lineRule="auto"/>
              <w:ind w:left="33"/>
              <w:contextualSpacing/>
              <w:rPr>
                <w:rFonts w:ascii="Times New Roman" w:hAnsi="Times New Roman"/>
                <w:sz w:val="24"/>
                <w:szCs w:val="24"/>
              </w:rPr>
            </w:pPr>
            <w:r w:rsidRPr="00B746E4">
              <w:rPr>
                <w:rFonts w:ascii="Times New Roman" w:hAnsi="Times New Roman"/>
                <w:b/>
                <w:bCs/>
                <w:color w:val="000000"/>
                <w:position w:val="-1"/>
                <w:sz w:val="24"/>
                <w:szCs w:val="24"/>
              </w:rPr>
              <w:t>Самостоятельная работа обучающихся</w:t>
            </w:r>
          </w:p>
        </w:tc>
        <w:tc>
          <w:tcPr>
            <w:tcW w:w="621" w:type="pct"/>
            <w:tcBorders>
              <w:bottom w:val="single" w:sz="4" w:space="0" w:color="auto"/>
            </w:tcBorders>
            <w:vAlign w:val="center"/>
          </w:tcPr>
          <w:p w14:paraId="21CF73BE" w14:textId="77777777" w:rsidR="00445F6F" w:rsidRPr="001A7699" w:rsidRDefault="00445F6F" w:rsidP="000339DB">
            <w:pPr>
              <w:suppressAutoHyphens/>
              <w:spacing w:after="0" w:line="240" w:lineRule="auto"/>
              <w:contextualSpacing/>
              <w:jc w:val="center"/>
              <w:rPr>
                <w:rFonts w:ascii="Times New Roman" w:hAnsi="Times New Roman"/>
                <w:iCs/>
                <w:sz w:val="24"/>
                <w:szCs w:val="24"/>
              </w:rPr>
            </w:pPr>
            <w:r w:rsidRPr="001A7699">
              <w:rPr>
                <w:rFonts w:ascii="Times New Roman" w:hAnsi="Times New Roman"/>
                <w:iCs/>
                <w:sz w:val="24"/>
                <w:szCs w:val="24"/>
              </w:rPr>
              <w:t>0</w:t>
            </w:r>
          </w:p>
        </w:tc>
        <w:tc>
          <w:tcPr>
            <w:tcW w:w="621" w:type="pct"/>
            <w:tcBorders>
              <w:bottom w:val="single" w:sz="4" w:space="0" w:color="auto"/>
            </w:tcBorders>
          </w:tcPr>
          <w:p w14:paraId="2E9807F5" w14:textId="77777777" w:rsidR="00445F6F" w:rsidRPr="001A7699" w:rsidRDefault="00445F6F" w:rsidP="000339DB">
            <w:pPr>
              <w:suppressAutoHyphens/>
              <w:spacing w:after="0" w:line="240" w:lineRule="auto"/>
              <w:contextualSpacing/>
              <w:jc w:val="center"/>
              <w:rPr>
                <w:rFonts w:ascii="Times New Roman" w:hAnsi="Times New Roman"/>
                <w:iCs/>
                <w:sz w:val="24"/>
                <w:szCs w:val="24"/>
              </w:rPr>
            </w:pPr>
          </w:p>
        </w:tc>
      </w:tr>
      <w:tr w:rsidR="00445F6F" w:rsidRPr="00B746E4" w14:paraId="5C430EE9" w14:textId="77777777" w:rsidTr="00445F6F">
        <w:trPr>
          <w:trHeight w:val="227"/>
        </w:trPr>
        <w:tc>
          <w:tcPr>
            <w:tcW w:w="691" w:type="pct"/>
            <w:vMerge w:val="restart"/>
          </w:tcPr>
          <w:p w14:paraId="5F7F2886" w14:textId="77777777" w:rsidR="00445F6F" w:rsidRPr="00B746E4" w:rsidRDefault="00445F6F" w:rsidP="000339DB">
            <w:pPr>
              <w:widowControl w:val="0"/>
              <w:suppressAutoHyphens/>
              <w:autoSpaceDE w:val="0"/>
              <w:autoSpaceDN w:val="0"/>
              <w:adjustRightInd w:val="0"/>
              <w:spacing w:after="0" w:line="240" w:lineRule="auto"/>
              <w:rPr>
                <w:rFonts w:ascii="Times New Roman" w:hAnsi="Times New Roman"/>
                <w:color w:val="000000"/>
                <w:position w:val="-1"/>
                <w:sz w:val="24"/>
                <w:szCs w:val="24"/>
              </w:rPr>
            </w:pPr>
            <w:r w:rsidRPr="00B746E4">
              <w:rPr>
                <w:rFonts w:ascii="Times New Roman" w:hAnsi="Times New Roman"/>
                <w:b/>
                <w:bCs/>
                <w:color w:val="000000"/>
                <w:position w:val="-1"/>
                <w:sz w:val="24"/>
                <w:szCs w:val="24"/>
              </w:rPr>
              <w:t>Тема 2.5</w:t>
            </w:r>
            <w:r w:rsidRPr="00B746E4">
              <w:rPr>
                <w:rFonts w:ascii="Times New Roman" w:hAnsi="Times New Roman"/>
                <w:color w:val="000000"/>
                <w:position w:val="-1"/>
                <w:sz w:val="24"/>
                <w:szCs w:val="24"/>
              </w:rPr>
              <w:t xml:space="preserve">. </w:t>
            </w:r>
          </w:p>
          <w:p w14:paraId="2C428475" w14:textId="77777777" w:rsidR="00445F6F" w:rsidRPr="00B746E4" w:rsidRDefault="00445F6F" w:rsidP="000339DB">
            <w:pPr>
              <w:spacing w:after="0" w:line="240" w:lineRule="auto"/>
              <w:contextualSpacing/>
              <w:rPr>
                <w:rFonts w:ascii="Times New Roman" w:hAnsi="Times New Roman"/>
                <w:b/>
                <w:bCs/>
                <w:i/>
                <w:sz w:val="24"/>
                <w:szCs w:val="24"/>
              </w:rPr>
            </w:pPr>
            <w:r w:rsidRPr="00B746E4">
              <w:rPr>
                <w:rFonts w:ascii="Times New Roman" w:hAnsi="Times New Roman"/>
                <w:b/>
                <w:bCs/>
                <w:color w:val="000000"/>
                <w:position w:val="-1"/>
                <w:sz w:val="24"/>
                <w:szCs w:val="24"/>
              </w:rPr>
              <w:t xml:space="preserve">Зональные системы земледелия. </w:t>
            </w:r>
          </w:p>
        </w:tc>
        <w:tc>
          <w:tcPr>
            <w:tcW w:w="3067" w:type="pct"/>
            <w:tcBorders>
              <w:bottom w:val="single" w:sz="4" w:space="0" w:color="auto"/>
            </w:tcBorders>
          </w:tcPr>
          <w:p w14:paraId="0EE045F0" w14:textId="77777777" w:rsidR="00445F6F" w:rsidRPr="00B746E4" w:rsidRDefault="00445F6F" w:rsidP="000339DB">
            <w:pPr>
              <w:suppressAutoHyphens/>
              <w:spacing w:after="0" w:line="240" w:lineRule="auto"/>
              <w:ind w:left="33"/>
              <w:contextualSpacing/>
              <w:rPr>
                <w:rFonts w:ascii="Times New Roman" w:hAnsi="Times New Roman"/>
                <w:b/>
                <w:bCs/>
                <w:sz w:val="24"/>
                <w:szCs w:val="24"/>
              </w:rPr>
            </w:pPr>
            <w:r w:rsidRPr="00B746E4">
              <w:rPr>
                <w:rFonts w:ascii="Times New Roman" w:hAnsi="Times New Roman"/>
                <w:b/>
                <w:bCs/>
                <w:color w:val="000000"/>
                <w:position w:val="-1"/>
                <w:sz w:val="24"/>
                <w:szCs w:val="24"/>
              </w:rPr>
              <w:t>Содержание учебного материала</w:t>
            </w:r>
          </w:p>
        </w:tc>
        <w:tc>
          <w:tcPr>
            <w:tcW w:w="621" w:type="pct"/>
            <w:tcBorders>
              <w:bottom w:val="single" w:sz="4" w:space="0" w:color="auto"/>
            </w:tcBorders>
            <w:vAlign w:val="center"/>
          </w:tcPr>
          <w:p w14:paraId="4CE7BBF6" w14:textId="77777777" w:rsidR="00445F6F" w:rsidRPr="001A7699" w:rsidRDefault="00445F6F" w:rsidP="000339DB">
            <w:pPr>
              <w:suppressAutoHyphens/>
              <w:spacing w:after="0" w:line="240" w:lineRule="auto"/>
              <w:contextualSpacing/>
              <w:jc w:val="center"/>
              <w:rPr>
                <w:rFonts w:ascii="Times New Roman" w:hAnsi="Times New Roman"/>
                <w:iCs/>
                <w:sz w:val="24"/>
                <w:szCs w:val="24"/>
              </w:rPr>
            </w:pPr>
          </w:p>
        </w:tc>
        <w:tc>
          <w:tcPr>
            <w:tcW w:w="621" w:type="pct"/>
            <w:tcBorders>
              <w:bottom w:val="single" w:sz="4" w:space="0" w:color="auto"/>
            </w:tcBorders>
          </w:tcPr>
          <w:p w14:paraId="7122B9E9" w14:textId="77777777" w:rsidR="00445F6F" w:rsidRPr="001A7699" w:rsidRDefault="00445F6F" w:rsidP="000339DB">
            <w:pPr>
              <w:suppressAutoHyphens/>
              <w:spacing w:after="0" w:line="240" w:lineRule="auto"/>
              <w:contextualSpacing/>
              <w:jc w:val="center"/>
              <w:rPr>
                <w:rFonts w:ascii="Times New Roman" w:hAnsi="Times New Roman"/>
                <w:iCs/>
                <w:sz w:val="24"/>
                <w:szCs w:val="24"/>
              </w:rPr>
            </w:pPr>
          </w:p>
        </w:tc>
      </w:tr>
      <w:tr w:rsidR="00445F6F" w:rsidRPr="00B746E4" w14:paraId="6DBE7348" w14:textId="77777777" w:rsidTr="00445F6F">
        <w:trPr>
          <w:trHeight w:val="457"/>
        </w:trPr>
        <w:tc>
          <w:tcPr>
            <w:tcW w:w="691" w:type="pct"/>
            <w:vMerge/>
            <w:vAlign w:val="center"/>
          </w:tcPr>
          <w:p w14:paraId="139FF6CF" w14:textId="77777777" w:rsidR="00445F6F" w:rsidRPr="00B746E4" w:rsidRDefault="00445F6F" w:rsidP="000339DB">
            <w:pPr>
              <w:spacing w:after="0" w:line="240" w:lineRule="auto"/>
              <w:contextualSpacing/>
              <w:rPr>
                <w:rFonts w:ascii="Times New Roman" w:hAnsi="Times New Roman"/>
                <w:b/>
                <w:bCs/>
                <w:i/>
                <w:sz w:val="24"/>
                <w:szCs w:val="24"/>
              </w:rPr>
            </w:pPr>
          </w:p>
        </w:tc>
        <w:tc>
          <w:tcPr>
            <w:tcW w:w="3067" w:type="pct"/>
            <w:tcBorders>
              <w:bottom w:val="single" w:sz="4" w:space="0" w:color="auto"/>
            </w:tcBorders>
          </w:tcPr>
          <w:p w14:paraId="7ACC27D5" w14:textId="77777777" w:rsidR="00445F6F" w:rsidRPr="00B746E4" w:rsidRDefault="00445F6F" w:rsidP="000339DB">
            <w:pPr>
              <w:suppressAutoHyphens/>
              <w:spacing w:after="0" w:line="240" w:lineRule="auto"/>
              <w:ind w:left="33"/>
              <w:contextualSpacing/>
              <w:rPr>
                <w:rFonts w:ascii="Times New Roman" w:hAnsi="Times New Roman"/>
                <w:sz w:val="24"/>
                <w:szCs w:val="24"/>
              </w:rPr>
            </w:pPr>
            <w:r w:rsidRPr="00B746E4">
              <w:rPr>
                <w:rFonts w:ascii="Times New Roman" w:hAnsi="Times New Roman"/>
                <w:color w:val="000000"/>
                <w:position w:val="-1"/>
                <w:sz w:val="24"/>
                <w:szCs w:val="24"/>
              </w:rPr>
              <w:t xml:space="preserve">10.Понятие «системы земледелия». Элементы системы земледелия, развитие, эволюция систем земледелия. </w:t>
            </w:r>
            <w:r>
              <w:rPr>
                <w:rFonts w:ascii="Times New Roman" w:hAnsi="Times New Roman"/>
                <w:i/>
                <w:color w:val="000000"/>
                <w:position w:val="-1"/>
                <w:sz w:val="24"/>
                <w:szCs w:val="24"/>
              </w:rPr>
              <w:t xml:space="preserve">(ОУД.11.География </w:t>
            </w:r>
            <w:r w:rsidRPr="00FD0BB7">
              <w:rPr>
                <w:rFonts w:ascii="Times New Roman" w:hAnsi="Times New Roman"/>
                <w:i/>
                <w:sz w:val="24"/>
              </w:rPr>
              <w:t>профессионально-ориентированного содержания</w:t>
            </w:r>
            <w:r>
              <w:rPr>
                <w:rFonts w:ascii="Times New Roman" w:hAnsi="Times New Roman"/>
                <w:i/>
                <w:color w:val="000000"/>
                <w:position w:val="-1"/>
                <w:sz w:val="24"/>
                <w:szCs w:val="24"/>
              </w:rPr>
              <w:t xml:space="preserve">), (ОУД.08.Биология </w:t>
            </w:r>
            <w:r w:rsidRPr="00FD0BB7">
              <w:rPr>
                <w:rFonts w:ascii="Times New Roman" w:hAnsi="Times New Roman"/>
                <w:i/>
                <w:sz w:val="24"/>
              </w:rPr>
              <w:t>профессионально-ориентированного содержания</w:t>
            </w:r>
            <w:r>
              <w:rPr>
                <w:rFonts w:ascii="Times New Roman" w:hAnsi="Times New Roman"/>
                <w:i/>
                <w:color w:val="000000"/>
                <w:position w:val="-1"/>
                <w:sz w:val="24"/>
                <w:szCs w:val="24"/>
              </w:rPr>
              <w:t>)</w:t>
            </w:r>
          </w:p>
        </w:tc>
        <w:tc>
          <w:tcPr>
            <w:tcW w:w="621" w:type="pct"/>
            <w:tcBorders>
              <w:bottom w:val="single" w:sz="4" w:space="0" w:color="auto"/>
            </w:tcBorders>
            <w:vAlign w:val="center"/>
          </w:tcPr>
          <w:p w14:paraId="0520FEE8" w14:textId="77777777" w:rsidR="00445F6F" w:rsidRPr="001A7699" w:rsidRDefault="00445F6F" w:rsidP="000339DB">
            <w:pPr>
              <w:suppressAutoHyphens/>
              <w:spacing w:after="0" w:line="240" w:lineRule="auto"/>
              <w:contextualSpacing/>
              <w:jc w:val="center"/>
              <w:rPr>
                <w:rFonts w:ascii="Times New Roman" w:hAnsi="Times New Roman"/>
                <w:iCs/>
                <w:sz w:val="24"/>
                <w:szCs w:val="24"/>
              </w:rPr>
            </w:pPr>
            <w:r w:rsidRPr="001A7699">
              <w:rPr>
                <w:rFonts w:ascii="Times New Roman" w:hAnsi="Times New Roman"/>
                <w:iCs/>
                <w:sz w:val="24"/>
                <w:szCs w:val="24"/>
              </w:rPr>
              <w:t>1</w:t>
            </w:r>
          </w:p>
        </w:tc>
        <w:tc>
          <w:tcPr>
            <w:tcW w:w="621" w:type="pct"/>
            <w:tcBorders>
              <w:bottom w:val="single" w:sz="4" w:space="0" w:color="auto"/>
            </w:tcBorders>
          </w:tcPr>
          <w:p w14:paraId="5DDFCCBE" w14:textId="77777777" w:rsidR="00445F6F" w:rsidRPr="001A7699" w:rsidRDefault="00445F6F" w:rsidP="000339DB">
            <w:pPr>
              <w:suppressAutoHyphens/>
              <w:spacing w:after="0" w:line="240" w:lineRule="auto"/>
              <w:contextualSpacing/>
              <w:jc w:val="center"/>
              <w:rPr>
                <w:rFonts w:ascii="Times New Roman" w:hAnsi="Times New Roman"/>
                <w:iCs/>
                <w:sz w:val="24"/>
                <w:szCs w:val="24"/>
              </w:rPr>
            </w:pPr>
            <w:r>
              <w:rPr>
                <w:rFonts w:ascii="Times New Roman" w:hAnsi="Times New Roman"/>
                <w:iCs/>
                <w:sz w:val="24"/>
                <w:szCs w:val="24"/>
              </w:rPr>
              <w:t>2</w:t>
            </w:r>
          </w:p>
        </w:tc>
      </w:tr>
      <w:tr w:rsidR="00445F6F" w:rsidRPr="00B746E4" w14:paraId="7A269F48" w14:textId="77777777" w:rsidTr="00445F6F">
        <w:trPr>
          <w:trHeight w:val="360"/>
        </w:trPr>
        <w:tc>
          <w:tcPr>
            <w:tcW w:w="691" w:type="pct"/>
            <w:vMerge/>
            <w:vAlign w:val="center"/>
          </w:tcPr>
          <w:p w14:paraId="3E597E54" w14:textId="77777777" w:rsidR="00445F6F" w:rsidRPr="00B746E4" w:rsidRDefault="00445F6F" w:rsidP="000339DB">
            <w:pPr>
              <w:spacing w:after="0" w:line="240" w:lineRule="auto"/>
              <w:contextualSpacing/>
              <w:rPr>
                <w:rFonts w:ascii="Times New Roman" w:hAnsi="Times New Roman"/>
                <w:b/>
                <w:bCs/>
                <w:i/>
                <w:sz w:val="24"/>
                <w:szCs w:val="24"/>
              </w:rPr>
            </w:pPr>
          </w:p>
        </w:tc>
        <w:tc>
          <w:tcPr>
            <w:tcW w:w="3067" w:type="pct"/>
            <w:tcBorders>
              <w:bottom w:val="single" w:sz="4" w:space="0" w:color="auto"/>
            </w:tcBorders>
          </w:tcPr>
          <w:p w14:paraId="0A502905" w14:textId="77777777" w:rsidR="00445F6F" w:rsidRPr="00B746E4" w:rsidRDefault="00445F6F" w:rsidP="000339DB">
            <w:pPr>
              <w:suppressAutoHyphens/>
              <w:spacing w:after="0" w:line="240" w:lineRule="auto"/>
              <w:ind w:left="33"/>
              <w:contextualSpacing/>
              <w:rPr>
                <w:rFonts w:ascii="Times New Roman" w:hAnsi="Times New Roman"/>
                <w:color w:val="000000"/>
                <w:position w:val="-1"/>
                <w:sz w:val="24"/>
                <w:szCs w:val="24"/>
              </w:rPr>
            </w:pPr>
            <w:r w:rsidRPr="00B746E4">
              <w:rPr>
                <w:rFonts w:ascii="Times New Roman" w:hAnsi="Times New Roman"/>
                <w:color w:val="000000"/>
                <w:position w:val="-1"/>
                <w:sz w:val="24"/>
                <w:szCs w:val="24"/>
              </w:rPr>
              <w:t>11.Агроландшафтные системы земледелия.</w:t>
            </w:r>
            <w:r>
              <w:rPr>
                <w:rFonts w:ascii="Times New Roman" w:hAnsi="Times New Roman"/>
                <w:i/>
                <w:color w:val="000000"/>
                <w:position w:val="-1"/>
                <w:sz w:val="24"/>
                <w:szCs w:val="24"/>
              </w:rPr>
              <w:t xml:space="preserve">(ОУД.14.Экология профессиональной деятельности </w:t>
            </w:r>
            <w:r w:rsidRPr="00FD0BB7">
              <w:rPr>
                <w:rFonts w:ascii="Times New Roman" w:hAnsi="Times New Roman"/>
                <w:i/>
                <w:sz w:val="24"/>
              </w:rPr>
              <w:t>профессионально-ориентированного содержания</w:t>
            </w:r>
            <w:r>
              <w:rPr>
                <w:rFonts w:ascii="Times New Roman" w:hAnsi="Times New Roman"/>
                <w:i/>
                <w:color w:val="000000"/>
                <w:position w:val="-1"/>
                <w:sz w:val="24"/>
                <w:szCs w:val="24"/>
              </w:rPr>
              <w:t>)</w:t>
            </w:r>
          </w:p>
        </w:tc>
        <w:tc>
          <w:tcPr>
            <w:tcW w:w="621" w:type="pct"/>
            <w:tcBorders>
              <w:bottom w:val="single" w:sz="4" w:space="0" w:color="auto"/>
            </w:tcBorders>
            <w:vAlign w:val="center"/>
          </w:tcPr>
          <w:p w14:paraId="404269C0" w14:textId="77777777" w:rsidR="00445F6F" w:rsidRPr="001A7699" w:rsidRDefault="00445F6F" w:rsidP="000339DB">
            <w:pPr>
              <w:suppressAutoHyphens/>
              <w:spacing w:after="0" w:line="240" w:lineRule="auto"/>
              <w:contextualSpacing/>
              <w:jc w:val="center"/>
              <w:rPr>
                <w:rFonts w:ascii="Times New Roman" w:hAnsi="Times New Roman"/>
                <w:iCs/>
                <w:sz w:val="24"/>
                <w:szCs w:val="24"/>
              </w:rPr>
            </w:pPr>
            <w:r w:rsidRPr="001A7699">
              <w:rPr>
                <w:rFonts w:ascii="Times New Roman" w:hAnsi="Times New Roman"/>
                <w:iCs/>
                <w:sz w:val="24"/>
                <w:szCs w:val="24"/>
              </w:rPr>
              <w:t>1</w:t>
            </w:r>
          </w:p>
        </w:tc>
        <w:tc>
          <w:tcPr>
            <w:tcW w:w="621" w:type="pct"/>
            <w:tcBorders>
              <w:bottom w:val="single" w:sz="4" w:space="0" w:color="auto"/>
            </w:tcBorders>
          </w:tcPr>
          <w:p w14:paraId="4EDFC8C9" w14:textId="77777777" w:rsidR="00445F6F" w:rsidRPr="001A7699" w:rsidRDefault="00445F6F" w:rsidP="000339DB">
            <w:pPr>
              <w:suppressAutoHyphens/>
              <w:spacing w:after="0" w:line="240" w:lineRule="auto"/>
              <w:contextualSpacing/>
              <w:jc w:val="center"/>
              <w:rPr>
                <w:rFonts w:ascii="Times New Roman" w:hAnsi="Times New Roman"/>
                <w:iCs/>
                <w:sz w:val="24"/>
                <w:szCs w:val="24"/>
              </w:rPr>
            </w:pPr>
            <w:r>
              <w:rPr>
                <w:rFonts w:ascii="Times New Roman" w:hAnsi="Times New Roman"/>
                <w:iCs/>
                <w:sz w:val="24"/>
                <w:szCs w:val="24"/>
              </w:rPr>
              <w:t>2</w:t>
            </w:r>
          </w:p>
        </w:tc>
      </w:tr>
      <w:tr w:rsidR="00445F6F" w:rsidRPr="00B746E4" w14:paraId="15B143D9" w14:textId="77777777" w:rsidTr="00445F6F">
        <w:trPr>
          <w:trHeight w:val="228"/>
        </w:trPr>
        <w:tc>
          <w:tcPr>
            <w:tcW w:w="691" w:type="pct"/>
            <w:vMerge/>
            <w:vAlign w:val="center"/>
          </w:tcPr>
          <w:p w14:paraId="36B98C4F" w14:textId="77777777" w:rsidR="00445F6F" w:rsidRPr="00B746E4" w:rsidRDefault="00445F6F" w:rsidP="000339DB">
            <w:pPr>
              <w:spacing w:after="0" w:line="240" w:lineRule="auto"/>
              <w:contextualSpacing/>
              <w:rPr>
                <w:rFonts w:ascii="Times New Roman" w:hAnsi="Times New Roman"/>
                <w:b/>
                <w:bCs/>
                <w:i/>
                <w:sz w:val="24"/>
                <w:szCs w:val="24"/>
              </w:rPr>
            </w:pPr>
          </w:p>
        </w:tc>
        <w:tc>
          <w:tcPr>
            <w:tcW w:w="3067" w:type="pct"/>
          </w:tcPr>
          <w:p w14:paraId="074895FC" w14:textId="77777777" w:rsidR="00445F6F" w:rsidRPr="00B746E4" w:rsidRDefault="00445F6F" w:rsidP="000339DB">
            <w:pPr>
              <w:suppressAutoHyphens/>
              <w:spacing w:after="0" w:line="240" w:lineRule="auto"/>
              <w:ind w:left="33"/>
              <w:contextualSpacing/>
              <w:rPr>
                <w:rFonts w:ascii="Times New Roman" w:hAnsi="Times New Roman"/>
                <w:b/>
                <w:bCs/>
                <w:sz w:val="24"/>
                <w:szCs w:val="24"/>
              </w:rPr>
            </w:pPr>
            <w:r w:rsidRPr="00B746E4">
              <w:rPr>
                <w:rFonts w:ascii="Times New Roman" w:hAnsi="Times New Roman"/>
                <w:b/>
                <w:bCs/>
                <w:color w:val="000000"/>
                <w:position w:val="-1"/>
                <w:sz w:val="24"/>
                <w:szCs w:val="24"/>
              </w:rPr>
              <w:t>Самостоятельная работа обучающихся</w:t>
            </w:r>
          </w:p>
        </w:tc>
        <w:tc>
          <w:tcPr>
            <w:tcW w:w="621" w:type="pct"/>
            <w:vAlign w:val="center"/>
          </w:tcPr>
          <w:p w14:paraId="06AE8B83" w14:textId="77777777" w:rsidR="00445F6F" w:rsidRPr="001A7699" w:rsidRDefault="00445F6F" w:rsidP="000339DB">
            <w:pPr>
              <w:suppressAutoHyphens/>
              <w:spacing w:after="0" w:line="240" w:lineRule="auto"/>
              <w:contextualSpacing/>
              <w:jc w:val="center"/>
              <w:rPr>
                <w:rFonts w:ascii="Times New Roman" w:hAnsi="Times New Roman"/>
                <w:iCs/>
                <w:sz w:val="24"/>
                <w:szCs w:val="24"/>
              </w:rPr>
            </w:pPr>
          </w:p>
        </w:tc>
        <w:tc>
          <w:tcPr>
            <w:tcW w:w="621" w:type="pct"/>
          </w:tcPr>
          <w:p w14:paraId="712AE572" w14:textId="77777777" w:rsidR="00445F6F" w:rsidRPr="001A7699" w:rsidRDefault="00445F6F" w:rsidP="000339DB">
            <w:pPr>
              <w:suppressAutoHyphens/>
              <w:spacing w:after="0" w:line="240" w:lineRule="auto"/>
              <w:contextualSpacing/>
              <w:jc w:val="center"/>
              <w:rPr>
                <w:rFonts w:ascii="Times New Roman" w:hAnsi="Times New Roman"/>
                <w:iCs/>
                <w:sz w:val="24"/>
                <w:szCs w:val="24"/>
              </w:rPr>
            </w:pPr>
          </w:p>
        </w:tc>
      </w:tr>
      <w:tr w:rsidR="00445F6F" w:rsidRPr="00B746E4" w14:paraId="2D920772" w14:textId="77777777" w:rsidTr="00445F6F">
        <w:trPr>
          <w:trHeight w:val="79"/>
        </w:trPr>
        <w:tc>
          <w:tcPr>
            <w:tcW w:w="3758" w:type="pct"/>
            <w:gridSpan w:val="2"/>
            <w:tcBorders>
              <w:bottom w:val="single" w:sz="4" w:space="0" w:color="auto"/>
            </w:tcBorders>
          </w:tcPr>
          <w:p w14:paraId="4C849201" w14:textId="77777777" w:rsidR="00445F6F" w:rsidRPr="00B746E4" w:rsidRDefault="00445F6F" w:rsidP="001A3234">
            <w:pPr>
              <w:suppressAutoHyphens/>
              <w:spacing w:after="0" w:line="240" w:lineRule="auto"/>
              <w:ind w:left="33"/>
              <w:contextualSpacing/>
              <w:jc w:val="center"/>
              <w:rPr>
                <w:rFonts w:ascii="Times New Roman" w:hAnsi="Times New Roman"/>
                <w:b/>
                <w:bCs/>
                <w:sz w:val="24"/>
                <w:szCs w:val="24"/>
              </w:rPr>
            </w:pPr>
            <w:r w:rsidRPr="00B746E4">
              <w:rPr>
                <w:rFonts w:ascii="Times New Roman" w:hAnsi="Times New Roman"/>
                <w:b/>
                <w:bCs/>
                <w:color w:val="000000"/>
                <w:position w:val="-1"/>
                <w:sz w:val="24"/>
                <w:szCs w:val="24"/>
              </w:rPr>
              <w:t>Раздел 3. Технология производства продукции растениеводства</w:t>
            </w:r>
            <w:r>
              <w:rPr>
                <w:rFonts w:ascii="Times New Roman" w:hAnsi="Times New Roman"/>
                <w:b/>
                <w:bCs/>
                <w:color w:val="000000"/>
                <w:position w:val="-1"/>
                <w:sz w:val="24"/>
                <w:szCs w:val="24"/>
              </w:rPr>
              <w:t>.</w:t>
            </w:r>
          </w:p>
        </w:tc>
        <w:tc>
          <w:tcPr>
            <w:tcW w:w="621" w:type="pct"/>
            <w:tcBorders>
              <w:bottom w:val="single" w:sz="4" w:space="0" w:color="auto"/>
            </w:tcBorders>
            <w:vAlign w:val="center"/>
          </w:tcPr>
          <w:p w14:paraId="14E216B8" w14:textId="77777777" w:rsidR="00445F6F" w:rsidRPr="001A7699" w:rsidRDefault="00445F6F" w:rsidP="000339DB">
            <w:pPr>
              <w:suppressAutoHyphens/>
              <w:spacing w:after="0" w:line="240" w:lineRule="auto"/>
              <w:contextualSpacing/>
              <w:jc w:val="center"/>
              <w:rPr>
                <w:rFonts w:ascii="Times New Roman" w:hAnsi="Times New Roman"/>
                <w:b/>
                <w:bCs/>
                <w:iCs/>
                <w:sz w:val="24"/>
                <w:szCs w:val="24"/>
              </w:rPr>
            </w:pPr>
            <w:r w:rsidRPr="001A7699">
              <w:rPr>
                <w:rFonts w:ascii="Times New Roman" w:hAnsi="Times New Roman"/>
                <w:b/>
                <w:bCs/>
                <w:color w:val="000000"/>
                <w:position w:val="-1"/>
                <w:sz w:val="24"/>
                <w:szCs w:val="24"/>
              </w:rPr>
              <w:t>2/2</w:t>
            </w:r>
          </w:p>
        </w:tc>
        <w:tc>
          <w:tcPr>
            <w:tcW w:w="621" w:type="pct"/>
            <w:tcBorders>
              <w:bottom w:val="single" w:sz="4" w:space="0" w:color="auto"/>
            </w:tcBorders>
          </w:tcPr>
          <w:p w14:paraId="408E48F7" w14:textId="77777777" w:rsidR="00445F6F" w:rsidRPr="001A7699" w:rsidRDefault="00445F6F" w:rsidP="000339DB">
            <w:pPr>
              <w:suppressAutoHyphens/>
              <w:spacing w:after="0" w:line="240" w:lineRule="auto"/>
              <w:contextualSpacing/>
              <w:jc w:val="center"/>
              <w:rPr>
                <w:rFonts w:ascii="Times New Roman" w:hAnsi="Times New Roman"/>
                <w:b/>
                <w:bCs/>
                <w:color w:val="000000"/>
                <w:position w:val="-1"/>
                <w:sz w:val="24"/>
                <w:szCs w:val="24"/>
              </w:rPr>
            </w:pPr>
          </w:p>
        </w:tc>
      </w:tr>
      <w:tr w:rsidR="00445F6F" w:rsidRPr="00B746E4" w14:paraId="262A9376" w14:textId="77777777" w:rsidTr="00445F6F">
        <w:trPr>
          <w:trHeight w:val="79"/>
        </w:trPr>
        <w:tc>
          <w:tcPr>
            <w:tcW w:w="691" w:type="pct"/>
            <w:vMerge w:val="restart"/>
          </w:tcPr>
          <w:p w14:paraId="5634607A" w14:textId="77777777" w:rsidR="00445F6F" w:rsidRPr="00B746E4" w:rsidRDefault="00445F6F" w:rsidP="000339DB">
            <w:pPr>
              <w:widowControl w:val="0"/>
              <w:suppressAutoHyphens/>
              <w:autoSpaceDE w:val="0"/>
              <w:autoSpaceDN w:val="0"/>
              <w:adjustRightInd w:val="0"/>
              <w:spacing w:after="0" w:line="240" w:lineRule="auto"/>
              <w:rPr>
                <w:rFonts w:ascii="Times New Roman" w:hAnsi="Times New Roman"/>
                <w:color w:val="000000"/>
                <w:position w:val="-1"/>
                <w:sz w:val="24"/>
                <w:szCs w:val="24"/>
              </w:rPr>
            </w:pPr>
            <w:r w:rsidRPr="00B746E4">
              <w:rPr>
                <w:rFonts w:ascii="Times New Roman" w:hAnsi="Times New Roman"/>
                <w:b/>
                <w:bCs/>
                <w:color w:val="000000"/>
                <w:position w:val="-1"/>
                <w:sz w:val="24"/>
                <w:szCs w:val="24"/>
              </w:rPr>
              <w:t xml:space="preserve">Тема 3.1. </w:t>
            </w:r>
          </w:p>
          <w:p w14:paraId="32660DC6" w14:textId="77777777" w:rsidR="00445F6F" w:rsidRPr="00B746E4" w:rsidRDefault="00445F6F" w:rsidP="000339DB">
            <w:pPr>
              <w:widowControl w:val="0"/>
              <w:suppressAutoHyphens/>
              <w:autoSpaceDE w:val="0"/>
              <w:autoSpaceDN w:val="0"/>
              <w:adjustRightInd w:val="0"/>
              <w:spacing w:after="0" w:line="240" w:lineRule="auto"/>
              <w:rPr>
                <w:rFonts w:ascii="Times New Roman" w:hAnsi="Times New Roman"/>
                <w:b/>
                <w:bCs/>
                <w:color w:val="000000"/>
                <w:position w:val="-1"/>
                <w:sz w:val="24"/>
                <w:szCs w:val="24"/>
              </w:rPr>
            </w:pPr>
            <w:r w:rsidRPr="00B746E4">
              <w:rPr>
                <w:rFonts w:ascii="Times New Roman" w:hAnsi="Times New Roman"/>
                <w:b/>
                <w:bCs/>
                <w:color w:val="000000"/>
                <w:position w:val="-1"/>
                <w:sz w:val="24"/>
                <w:szCs w:val="24"/>
              </w:rPr>
              <w:t xml:space="preserve">Семена и посев. </w:t>
            </w:r>
          </w:p>
          <w:p w14:paraId="102B3C86" w14:textId="77777777" w:rsidR="00445F6F" w:rsidRPr="00B746E4" w:rsidRDefault="00445F6F" w:rsidP="000339DB">
            <w:pPr>
              <w:suppressAutoHyphens/>
              <w:spacing w:after="0" w:line="240" w:lineRule="auto"/>
              <w:ind w:left="33"/>
              <w:contextualSpacing/>
              <w:rPr>
                <w:rFonts w:ascii="Times New Roman" w:hAnsi="Times New Roman"/>
                <w:b/>
                <w:bCs/>
                <w:color w:val="000000"/>
                <w:position w:val="-1"/>
                <w:sz w:val="24"/>
                <w:szCs w:val="24"/>
              </w:rPr>
            </w:pPr>
          </w:p>
        </w:tc>
        <w:tc>
          <w:tcPr>
            <w:tcW w:w="3067" w:type="pct"/>
          </w:tcPr>
          <w:p w14:paraId="65BDA11E" w14:textId="77777777" w:rsidR="00445F6F" w:rsidRPr="00B746E4" w:rsidRDefault="00445F6F" w:rsidP="000339DB">
            <w:pPr>
              <w:suppressAutoHyphens/>
              <w:spacing w:after="0" w:line="240" w:lineRule="auto"/>
              <w:ind w:left="33"/>
              <w:contextualSpacing/>
              <w:rPr>
                <w:rFonts w:ascii="Times New Roman" w:hAnsi="Times New Roman"/>
                <w:b/>
                <w:bCs/>
                <w:color w:val="000000"/>
                <w:position w:val="-1"/>
                <w:sz w:val="24"/>
                <w:szCs w:val="24"/>
              </w:rPr>
            </w:pPr>
            <w:r w:rsidRPr="00B746E4">
              <w:rPr>
                <w:rFonts w:ascii="Times New Roman" w:hAnsi="Times New Roman"/>
                <w:b/>
                <w:bCs/>
                <w:color w:val="000000"/>
                <w:position w:val="-1"/>
                <w:sz w:val="24"/>
                <w:szCs w:val="24"/>
              </w:rPr>
              <w:t>Содержание учебного материала</w:t>
            </w:r>
          </w:p>
        </w:tc>
        <w:tc>
          <w:tcPr>
            <w:tcW w:w="621" w:type="pct"/>
            <w:tcBorders>
              <w:bottom w:val="single" w:sz="4" w:space="0" w:color="auto"/>
            </w:tcBorders>
            <w:vAlign w:val="center"/>
          </w:tcPr>
          <w:p w14:paraId="36DADDD5" w14:textId="77777777" w:rsidR="00445F6F" w:rsidRPr="001A7699" w:rsidRDefault="00445F6F" w:rsidP="000339DB">
            <w:pPr>
              <w:suppressAutoHyphens/>
              <w:spacing w:after="0" w:line="240" w:lineRule="auto"/>
              <w:contextualSpacing/>
              <w:jc w:val="center"/>
              <w:rPr>
                <w:rFonts w:ascii="Times New Roman" w:hAnsi="Times New Roman"/>
                <w:bCs/>
                <w:color w:val="000000"/>
                <w:position w:val="-1"/>
                <w:sz w:val="24"/>
                <w:szCs w:val="24"/>
              </w:rPr>
            </w:pPr>
          </w:p>
        </w:tc>
        <w:tc>
          <w:tcPr>
            <w:tcW w:w="621" w:type="pct"/>
            <w:tcBorders>
              <w:bottom w:val="single" w:sz="4" w:space="0" w:color="auto"/>
            </w:tcBorders>
          </w:tcPr>
          <w:p w14:paraId="057CF75E" w14:textId="77777777" w:rsidR="00445F6F" w:rsidRPr="001A7699" w:rsidRDefault="00445F6F" w:rsidP="000339DB">
            <w:pPr>
              <w:suppressAutoHyphens/>
              <w:spacing w:after="0" w:line="240" w:lineRule="auto"/>
              <w:contextualSpacing/>
              <w:jc w:val="center"/>
              <w:rPr>
                <w:rFonts w:ascii="Times New Roman" w:hAnsi="Times New Roman"/>
                <w:bCs/>
                <w:color w:val="000000"/>
                <w:position w:val="-1"/>
                <w:sz w:val="24"/>
                <w:szCs w:val="24"/>
              </w:rPr>
            </w:pPr>
          </w:p>
        </w:tc>
      </w:tr>
      <w:tr w:rsidR="00445F6F" w:rsidRPr="00B746E4" w14:paraId="2FF5FC9B" w14:textId="77777777" w:rsidTr="00445F6F">
        <w:trPr>
          <w:trHeight w:val="263"/>
        </w:trPr>
        <w:tc>
          <w:tcPr>
            <w:tcW w:w="691" w:type="pct"/>
            <w:vMerge/>
            <w:vAlign w:val="center"/>
          </w:tcPr>
          <w:p w14:paraId="4A67E631" w14:textId="77777777" w:rsidR="00445F6F" w:rsidRPr="00B746E4" w:rsidRDefault="00445F6F" w:rsidP="000339DB">
            <w:pPr>
              <w:suppressAutoHyphens/>
              <w:spacing w:after="0" w:line="240" w:lineRule="auto"/>
              <w:ind w:left="33"/>
              <w:contextualSpacing/>
              <w:rPr>
                <w:rFonts w:ascii="Times New Roman" w:hAnsi="Times New Roman"/>
                <w:b/>
                <w:bCs/>
                <w:color w:val="000000"/>
                <w:position w:val="-1"/>
                <w:sz w:val="24"/>
                <w:szCs w:val="24"/>
              </w:rPr>
            </w:pPr>
          </w:p>
        </w:tc>
        <w:tc>
          <w:tcPr>
            <w:tcW w:w="3067" w:type="pct"/>
          </w:tcPr>
          <w:p w14:paraId="0EF6B4DA" w14:textId="77777777" w:rsidR="00445F6F" w:rsidRPr="00B746E4" w:rsidRDefault="00445F6F" w:rsidP="004D07FE">
            <w:pPr>
              <w:widowControl w:val="0"/>
              <w:suppressAutoHyphens/>
              <w:autoSpaceDE w:val="0"/>
              <w:autoSpaceDN w:val="0"/>
              <w:adjustRightInd w:val="0"/>
              <w:spacing w:after="0" w:line="240" w:lineRule="auto"/>
              <w:ind w:left="2"/>
              <w:rPr>
                <w:rFonts w:ascii="Times New Roman" w:hAnsi="Times New Roman"/>
                <w:color w:val="000000"/>
                <w:position w:val="-1"/>
                <w:sz w:val="24"/>
                <w:szCs w:val="24"/>
              </w:rPr>
            </w:pPr>
            <w:r w:rsidRPr="00B746E4">
              <w:rPr>
                <w:rFonts w:ascii="Times New Roman" w:hAnsi="Times New Roman"/>
                <w:color w:val="000000"/>
                <w:position w:val="-1"/>
                <w:sz w:val="24"/>
                <w:szCs w:val="24"/>
              </w:rPr>
              <w:t xml:space="preserve">12.Семена, их посевные и сортовые качества, подготовка семян к посеву, посев. </w:t>
            </w:r>
            <w:r>
              <w:rPr>
                <w:rFonts w:ascii="Times New Roman" w:hAnsi="Times New Roman"/>
                <w:i/>
                <w:color w:val="000000"/>
                <w:position w:val="-1"/>
                <w:sz w:val="24"/>
                <w:szCs w:val="24"/>
              </w:rPr>
              <w:t xml:space="preserve">(ОУД.08.Биология </w:t>
            </w:r>
            <w:r w:rsidRPr="00FD0BB7">
              <w:rPr>
                <w:rFonts w:ascii="Times New Roman" w:hAnsi="Times New Roman"/>
                <w:i/>
                <w:sz w:val="24"/>
              </w:rPr>
              <w:t>профессионально-ориентированного содержания</w:t>
            </w:r>
            <w:r>
              <w:rPr>
                <w:rFonts w:ascii="Times New Roman" w:hAnsi="Times New Roman"/>
                <w:i/>
                <w:color w:val="000000"/>
                <w:position w:val="-1"/>
                <w:sz w:val="24"/>
                <w:szCs w:val="24"/>
              </w:rPr>
              <w:t>)</w:t>
            </w:r>
          </w:p>
        </w:tc>
        <w:tc>
          <w:tcPr>
            <w:tcW w:w="621" w:type="pct"/>
            <w:tcBorders>
              <w:bottom w:val="single" w:sz="4" w:space="0" w:color="auto"/>
            </w:tcBorders>
            <w:vAlign w:val="center"/>
          </w:tcPr>
          <w:p w14:paraId="2984DAE0" w14:textId="77777777" w:rsidR="00445F6F" w:rsidRPr="001A7699" w:rsidRDefault="00445F6F" w:rsidP="000339DB">
            <w:pPr>
              <w:suppressAutoHyphens/>
              <w:spacing w:after="0" w:line="240" w:lineRule="auto"/>
              <w:contextualSpacing/>
              <w:jc w:val="center"/>
              <w:rPr>
                <w:rFonts w:ascii="Times New Roman" w:hAnsi="Times New Roman"/>
                <w:bCs/>
                <w:color w:val="000000"/>
                <w:position w:val="-1"/>
                <w:sz w:val="24"/>
                <w:szCs w:val="24"/>
              </w:rPr>
            </w:pPr>
            <w:r w:rsidRPr="001A7699">
              <w:rPr>
                <w:rFonts w:ascii="Times New Roman" w:hAnsi="Times New Roman"/>
                <w:bCs/>
                <w:color w:val="000000"/>
                <w:position w:val="-1"/>
                <w:sz w:val="24"/>
                <w:szCs w:val="24"/>
              </w:rPr>
              <w:t>1</w:t>
            </w:r>
          </w:p>
        </w:tc>
        <w:tc>
          <w:tcPr>
            <w:tcW w:w="621" w:type="pct"/>
            <w:tcBorders>
              <w:bottom w:val="single" w:sz="4" w:space="0" w:color="auto"/>
            </w:tcBorders>
          </w:tcPr>
          <w:p w14:paraId="68CD8862" w14:textId="77777777" w:rsidR="00445F6F" w:rsidRPr="001A7699" w:rsidRDefault="00445F6F" w:rsidP="000339DB">
            <w:pPr>
              <w:suppressAutoHyphens/>
              <w:spacing w:after="0" w:line="240" w:lineRule="auto"/>
              <w:contextualSpacing/>
              <w:jc w:val="center"/>
              <w:rPr>
                <w:rFonts w:ascii="Times New Roman" w:hAnsi="Times New Roman"/>
                <w:bCs/>
                <w:color w:val="000000"/>
                <w:position w:val="-1"/>
                <w:sz w:val="24"/>
                <w:szCs w:val="24"/>
              </w:rPr>
            </w:pPr>
            <w:r>
              <w:rPr>
                <w:rFonts w:ascii="Times New Roman" w:hAnsi="Times New Roman"/>
                <w:bCs/>
                <w:color w:val="000000"/>
                <w:position w:val="-1"/>
                <w:sz w:val="24"/>
                <w:szCs w:val="24"/>
              </w:rPr>
              <w:t>2</w:t>
            </w:r>
          </w:p>
        </w:tc>
      </w:tr>
      <w:tr w:rsidR="00445F6F" w:rsidRPr="00B746E4" w14:paraId="50AE67AD" w14:textId="77777777" w:rsidTr="00445F6F">
        <w:trPr>
          <w:trHeight w:val="554"/>
        </w:trPr>
        <w:tc>
          <w:tcPr>
            <w:tcW w:w="691" w:type="pct"/>
            <w:vMerge/>
            <w:vAlign w:val="center"/>
          </w:tcPr>
          <w:p w14:paraId="0AE89A75" w14:textId="77777777" w:rsidR="00445F6F" w:rsidRPr="00B746E4" w:rsidRDefault="00445F6F" w:rsidP="000339DB">
            <w:pPr>
              <w:suppressAutoHyphens/>
              <w:spacing w:after="0" w:line="240" w:lineRule="auto"/>
              <w:ind w:left="33"/>
              <w:contextualSpacing/>
              <w:rPr>
                <w:rFonts w:ascii="Times New Roman" w:hAnsi="Times New Roman"/>
                <w:b/>
                <w:bCs/>
                <w:color w:val="000000"/>
                <w:position w:val="-1"/>
                <w:sz w:val="24"/>
                <w:szCs w:val="24"/>
              </w:rPr>
            </w:pPr>
          </w:p>
        </w:tc>
        <w:tc>
          <w:tcPr>
            <w:tcW w:w="3067" w:type="pct"/>
          </w:tcPr>
          <w:p w14:paraId="187A2D4F" w14:textId="77777777" w:rsidR="00445F6F" w:rsidRPr="00B746E4" w:rsidRDefault="00445F6F" w:rsidP="008C7C12">
            <w:pPr>
              <w:widowControl w:val="0"/>
              <w:suppressAutoHyphens/>
              <w:autoSpaceDE w:val="0"/>
              <w:autoSpaceDN w:val="0"/>
              <w:adjustRightInd w:val="0"/>
              <w:spacing w:after="0" w:line="240" w:lineRule="auto"/>
              <w:ind w:left="2"/>
              <w:rPr>
                <w:rFonts w:ascii="Times New Roman" w:hAnsi="Times New Roman"/>
                <w:color w:val="000000"/>
                <w:position w:val="-1"/>
                <w:sz w:val="24"/>
                <w:szCs w:val="24"/>
              </w:rPr>
            </w:pPr>
            <w:r w:rsidRPr="00B746E4">
              <w:rPr>
                <w:rFonts w:ascii="Times New Roman" w:hAnsi="Times New Roman"/>
                <w:color w:val="000000"/>
                <w:position w:val="-1"/>
                <w:sz w:val="24"/>
                <w:szCs w:val="24"/>
              </w:rPr>
              <w:t xml:space="preserve">13.Сроки, способы посева, нормы высева. </w:t>
            </w:r>
            <w:r w:rsidRPr="00B746E4">
              <w:rPr>
                <w:rFonts w:ascii="Times New Roman" w:hAnsi="Times New Roman"/>
                <w:sz w:val="24"/>
                <w:szCs w:val="24"/>
              </w:rPr>
              <w:t>Государственный стандарт качества посевного материала.</w:t>
            </w:r>
            <w:r>
              <w:rPr>
                <w:rFonts w:ascii="Times New Roman" w:hAnsi="Times New Roman"/>
                <w:i/>
                <w:color w:val="000000"/>
                <w:position w:val="-1"/>
                <w:sz w:val="24"/>
                <w:szCs w:val="24"/>
              </w:rPr>
              <w:t>(ОУД.11.География</w:t>
            </w:r>
            <w:r w:rsidRPr="00FD0BB7">
              <w:rPr>
                <w:rFonts w:ascii="Times New Roman" w:hAnsi="Times New Roman"/>
                <w:i/>
                <w:sz w:val="24"/>
              </w:rPr>
              <w:t xml:space="preserve"> профессионально-ориентированного содержания</w:t>
            </w:r>
            <w:r>
              <w:rPr>
                <w:rFonts w:ascii="Times New Roman" w:hAnsi="Times New Roman"/>
                <w:i/>
                <w:color w:val="000000"/>
                <w:position w:val="-1"/>
                <w:sz w:val="24"/>
                <w:szCs w:val="24"/>
              </w:rPr>
              <w:t xml:space="preserve"> ), (ОУД.04.Математика </w:t>
            </w:r>
            <w:r w:rsidRPr="00FD0BB7">
              <w:rPr>
                <w:rFonts w:ascii="Times New Roman" w:hAnsi="Times New Roman"/>
                <w:i/>
                <w:sz w:val="24"/>
              </w:rPr>
              <w:t>профессионально-ориентированного содержания</w:t>
            </w:r>
            <w:r>
              <w:rPr>
                <w:rFonts w:ascii="Times New Roman" w:hAnsi="Times New Roman"/>
                <w:i/>
                <w:color w:val="000000"/>
                <w:position w:val="-1"/>
                <w:sz w:val="24"/>
                <w:szCs w:val="24"/>
              </w:rPr>
              <w:t>),</w:t>
            </w:r>
          </w:p>
        </w:tc>
        <w:tc>
          <w:tcPr>
            <w:tcW w:w="621" w:type="pct"/>
            <w:tcBorders>
              <w:bottom w:val="single" w:sz="4" w:space="0" w:color="auto"/>
            </w:tcBorders>
            <w:vAlign w:val="center"/>
          </w:tcPr>
          <w:p w14:paraId="2228E906" w14:textId="77777777" w:rsidR="00445F6F" w:rsidRPr="001A7699" w:rsidRDefault="00445F6F" w:rsidP="000339DB">
            <w:pPr>
              <w:suppressAutoHyphens/>
              <w:spacing w:after="0" w:line="240" w:lineRule="auto"/>
              <w:contextualSpacing/>
              <w:jc w:val="center"/>
              <w:rPr>
                <w:rFonts w:ascii="Times New Roman" w:hAnsi="Times New Roman"/>
                <w:bCs/>
                <w:color w:val="000000"/>
                <w:position w:val="-1"/>
                <w:sz w:val="24"/>
                <w:szCs w:val="24"/>
              </w:rPr>
            </w:pPr>
            <w:r w:rsidRPr="001A7699">
              <w:rPr>
                <w:rFonts w:ascii="Times New Roman" w:hAnsi="Times New Roman"/>
                <w:bCs/>
                <w:color w:val="000000"/>
                <w:position w:val="-1"/>
                <w:sz w:val="24"/>
                <w:szCs w:val="24"/>
              </w:rPr>
              <w:t>1</w:t>
            </w:r>
          </w:p>
        </w:tc>
        <w:tc>
          <w:tcPr>
            <w:tcW w:w="621" w:type="pct"/>
            <w:tcBorders>
              <w:bottom w:val="single" w:sz="4" w:space="0" w:color="auto"/>
            </w:tcBorders>
          </w:tcPr>
          <w:p w14:paraId="16803CEF" w14:textId="77777777" w:rsidR="00445F6F" w:rsidRPr="001A7699" w:rsidRDefault="00445F6F" w:rsidP="000339DB">
            <w:pPr>
              <w:suppressAutoHyphens/>
              <w:spacing w:after="0" w:line="240" w:lineRule="auto"/>
              <w:contextualSpacing/>
              <w:jc w:val="center"/>
              <w:rPr>
                <w:rFonts w:ascii="Times New Roman" w:hAnsi="Times New Roman"/>
                <w:bCs/>
                <w:color w:val="000000"/>
                <w:position w:val="-1"/>
                <w:sz w:val="24"/>
                <w:szCs w:val="24"/>
              </w:rPr>
            </w:pPr>
            <w:r>
              <w:rPr>
                <w:rFonts w:ascii="Times New Roman" w:hAnsi="Times New Roman"/>
                <w:bCs/>
                <w:color w:val="000000"/>
                <w:position w:val="-1"/>
                <w:sz w:val="24"/>
                <w:szCs w:val="24"/>
              </w:rPr>
              <w:t>2</w:t>
            </w:r>
          </w:p>
        </w:tc>
      </w:tr>
      <w:tr w:rsidR="00445F6F" w:rsidRPr="00B746E4" w14:paraId="6FAC6319" w14:textId="77777777" w:rsidTr="00445F6F">
        <w:trPr>
          <w:trHeight w:val="79"/>
        </w:trPr>
        <w:tc>
          <w:tcPr>
            <w:tcW w:w="691" w:type="pct"/>
            <w:vMerge/>
            <w:vAlign w:val="center"/>
          </w:tcPr>
          <w:p w14:paraId="4DCC434B" w14:textId="77777777" w:rsidR="00445F6F" w:rsidRPr="00B746E4" w:rsidRDefault="00445F6F" w:rsidP="000339DB">
            <w:pPr>
              <w:suppressAutoHyphens/>
              <w:spacing w:after="0" w:line="240" w:lineRule="auto"/>
              <w:ind w:left="33"/>
              <w:contextualSpacing/>
              <w:rPr>
                <w:rFonts w:ascii="Times New Roman" w:hAnsi="Times New Roman"/>
                <w:b/>
                <w:bCs/>
                <w:color w:val="000000"/>
                <w:position w:val="-1"/>
                <w:sz w:val="24"/>
                <w:szCs w:val="24"/>
              </w:rPr>
            </w:pPr>
          </w:p>
        </w:tc>
        <w:tc>
          <w:tcPr>
            <w:tcW w:w="3067" w:type="pct"/>
          </w:tcPr>
          <w:p w14:paraId="303E8038" w14:textId="77777777" w:rsidR="00445F6F" w:rsidRPr="00B746E4" w:rsidRDefault="00445F6F" w:rsidP="000339DB">
            <w:pPr>
              <w:suppressAutoHyphens/>
              <w:spacing w:after="0" w:line="240" w:lineRule="auto"/>
              <w:ind w:left="33"/>
              <w:contextualSpacing/>
              <w:rPr>
                <w:rFonts w:ascii="Times New Roman" w:hAnsi="Times New Roman"/>
                <w:b/>
                <w:bCs/>
                <w:color w:val="000000"/>
                <w:position w:val="-1"/>
                <w:sz w:val="24"/>
                <w:szCs w:val="24"/>
              </w:rPr>
            </w:pPr>
            <w:r w:rsidRPr="00B746E4">
              <w:rPr>
                <w:rFonts w:ascii="Times New Roman" w:hAnsi="Times New Roman"/>
                <w:b/>
                <w:bCs/>
                <w:color w:val="000000"/>
                <w:position w:val="-1"/>
                <w:sz w:val="24"/>
                <w:szCs w:val="24"/>
              </w:rPr>
              <w:t>В том числе практических и лабораторных занятий</w:t>
            </w:r>
          </w:p>
        </w:tc>
        <w:tc>
          <w:tcPr>
            <w:tcW w:w="621" w:type="pct"/>
            <w:tcBorders>
              <w:bottom w:val="single" w:sz="4" w:space="0" w:color="auto"/>
            </w:tcBorders>
            <w:vAlign w:val="center"/>
          </w:tcPr>
          <w:p w14:paraId="68C9B45D" w14:textId="77777777" w:rsidR="00445F6F" w:rsidRPr="001A7699" w:rsidRDefault="00445F6F" w:rsidP="000339DB">
            <w:pPr>
              <w:suppressAutoHyphens/>
              <w:spacing w:after="0" w:line="240" w:lineRule="auto"/>
              <w:contextualSpacing/>
              <w:jc w:val="center"/>
              <w:rPr>
                <w:rFonts w:ascii="Times New Roman" w:hAnsi="Times New Roman"/>
                <w:bCs/>
                <w:color w:val="000000"/>
                <w:position w:val="-1"/>
                <w:sz w:val="24"/>
                <w:szCs w:val="24"/>
              </w:rPr>
            </w:pPr>
          </w:p>
        </w:tc>
        <w:tc>
          <w:tcPr>
            <w:tcW w:w="621" w:type="pct"/>
            <w:tcBorders>
              <w:bottom w:val="single" w:sz="4" w:space="0" w:color="auto"/>
            </w:tcBorders>
          </w:tcPr>
          <w:p w14:paraId="1D1953B1" w14:textId="77777777" w:rsidR="00445F6F" w:rsidRPr="001A7699" w:rsidRDefault="00445F6F" w:rsidP="000339DB">
            <w:pPr>
              <w:suppressAutoHyphens/>
              <w:spacing w:after="0" w:line="240" w:lineRule="auto"/>
              <w:contextualSpacing/>
              <w:jc w:val="center"/>
              <w:rPr>
                <w:rFonts w:ascii="Times New Roman" w:hAnsi="Times New Roman"/>
                <w:bCs/>
                <w:color w:val="000000"/>
                <w:position w:val="-1"/>
                <w:sz w:val="24"/>
                <w:szCs w:val="24"/>
              </w:rPr>
            </w:pPr>
          </w:p>
        </w:tc>
      </w:tr>
      <w:tr w:rsidR="00445F6F" w:rsidRPr="00B746E4" w14:paraId="6CF41B89" w14:textId="77777777" w:rsidTr="00445F6F">
        <w:trPr>
          <w:trHeight w:val="79"/>
        </w:trPr>
        <w:tc>
          <w:tcPr>
            <w:tcW w:w="691" w:type="pct"/>
            <w:vMerge/>
            <w:vAlign w:val="center"/>
          </w:tcPr>
          <w:p w14:paraId="43629FF5" w14:textId="77777777" w:rsidR="00445F6F" w:rsidRPr="00B746E4" w:rsidRDefault="00445F6F" w:rsidP="000339DB">
            <w:pPr>
              <w:suppressAutoHyphens/>
              <w:spacing w:after="0" w:line="240" w:lineRule="auto"/>
              <w:ind w:left="33"/>
              <w:contextualSpacing/>
              <w:rPr>
                <w:rFonts w:ascii="Times New Roman" w:hAnsi="Times New Roman"/>
                <w:b/>
                <w:bCs/>
                <w:color w:val="000000"/>
                <w:position w:val="-1"/>
                <w:sz w:val="24"/>
                <w:szCs w:val="24"/>
              </w:rPr>
            </w:pPr>
          </w:p>
        </w:tc>
        <w:tc>
          <w:tcPr>
            <w:tcW w:w="3067" w:type="pct"/>
          </w:tcPr>
          <w:p w14:paraId="399F46CE" w14:textId="77777777" w:rsidR="00445F6F" w:rsidRPr="00B746E4" w:rsidRDefault="00445F6F" w:rsidP="000339DB">
            <w:pPr>
              <w:suppressAutoHyphens/>
              <w:spacing w:after="0" w:line="240" w:lineRule="auto"/>
              <w:ind w:left="33"/>
              <w:contextualSpacing/>
              <w:rPr>
                <w:rFonts w:ascii="Times New Roman" w:hAnsi="Times New Roman"/>
                <w:b/>
                <w:bCs/>
                <w:color w:val="000000"/>
                <w:position w:val="-1"/>
                <w:sz w:val="24"/>
                <w:szCs w:val="24"/>
              </w:rPr>
            </w:pPr>
            <w:r w:rsidRPr="00B746E4">
              <w:rPr>
                <w:rFonts w:ascii="Times New Roman" w:hAnsi="Times New Roman"/>
                <w:b/>
                <w:bCs/>
                <w:color w:val="000000"/>
                <w:position w:val="-1"/>
                <w:sz w:val="24"/>
                <w:szCs w:val="24"/>
              </w:rPr>
              <w:t xml:space="preserve">Практическая подготовка </w:t>
            </w:r>
            <w:r w:rsidR="00432F4D">
              <w:rPr>
                <w:rFonts w:ascii="Times New Roman" w:hAnsi="Times New Roman"/>
                <w:b/>
                <w:bCs/>
                <w:color w:val="000000"/>
                <w:position w:val="-1"/>
                <w:sz w:val="24"/>
                <w:szCs w:val="24"/>
              </w:rPr>
              <w:t>5</w:t>
            </w:r>
            <w:r w:rsidRPr="00B746E4">
              <w:rPr>
                <w:rFonts w:ascii="Times New Roman" w:hAnsi="Times New Roman"/>
                <w:b/>
                <w:bCs/>
                <w:color w:val="000000"/>
                <w:position w:val="-1"/>
                <w:sz w:val="24"/>
                <w:szCs w:val="24"/>
              </w:rPr>
              <w:t xml:space="preserve">. </w:t>
            </w:r>
            <w:r w:rsidRPr="00B746E4">
              <w:rPr>
                <w:rFonts w:ascii="Times New Roman" w:hAnsi="Times New Roman"/>
                <w:color w:val="000000"/>
                <w:position w:val="-1"/>
                <w:sz w:val="24"/>
                <w:szCs w:val="24"/>
              </w:rPr>
              <w:t>Расчет нормы высева семян</w:t>
            </w:r>
            <w:r>
              <w:rPr>
                <w:rFonts w:ascii="Times New Roman" w:hAnsi="Times New Roman"/>
                <w:color w:val="000000"/>
                <w:position w:val="-1"/>
                <w:sz w:val="24"/>
                <w:szCs w:val="24"/>
              </w:rPr>
              <w:t xml:space="preserve">. </w:t>
            </w:r>
            <w:r>
              <w:rPr>
                <w:rFonts w:ascii="Times New Roman" w:hAnsi="Times New Roman"/>
                <w:i/>
                <w:color w:val="000000"/>
                <w:position w:val="-1"/>
                <w:sz w:val="24"/>
                <w:szCs w:val="24"/>
              </w:rPr>
              <w:t xml:space="preserve">(ОУД.04.Математика </w:t>
            </w:r>
            <w:r w:rsidRPr="00FD0BB7">
              <w:rPr>
                <w:rFonts w:ascii="Times New Roman" w:hAnsi="Times New Roman"/>
                <w:i/>
                <w:sz w:val="24"/>
              </w:rPr>
              <w:t>профессионально-ориентированного содержания</w:t>
            </w:r>
            <w:r>
              <w:rPr>
                <w:rFonts w:ascii="Times New Roman" w:hAnsi="Times New Roman"/>
                <w:i/>
                <w:color w:val="000000"/>
                <w:position w:val="-1"/>
                <w:sz w:val="24"/>
                <w:szCs w:val="24"/>
              </w:rPr>
              <w:t>)</w:t>
            </w:r>
          </w:p>
        </w:tc>
        <w:tc>
          <w:tcPr>
            <w:tcW w:w="621" w:type="pct"/>
            <w:tcBorders>
              <w:bottom w:val="single" w:sz="4" w:space="0" w:color="auto"/>
            </w:tcBorders>
            <w:vAlign w:val="center"/>
          </w:tcPr>
          <w:p w14:paraId="2E6C2DA5" w14:textId="77777777" w:rsidR="00445F6F" w:rsidRPr="001A7699" w:rsidRDefault="00445F6F" w:rsidP="000339DB">
            <w:pPr>
              <w:suppressAutoHyphens/>
              <w:spacing w:after="0" w:line="240" w:lineRule="auto"/>
              <w:contextualSpacing/>
              <w:jc w:val="center"/>
              <w:rPr>
                <w:rFonts w:ascii="Times New Roman" w:hAnsi="Times New Roman"/>
                <w:bCs/>
                <w:color w:val="000000"/>
                <w:position w:val="-1"/>
                <w:sz w:val="24"/>
                <w:szCs w:val="24"/>
              </w:rPr>
            </w:pPr>
            <w:r>
              <w:rPr>
                <w:rFonts w:ascii="Times New Roman" w:hAnsi="Times New Roman"/>
                <w:bCs/>
                <w:color w:val="000000"/>
                <w:position w:val="-1"/>
                <w:sz w:val="24"/>
                <w:szCs w:val="24"/>
              </w:rPr>
              <w:t>1</w:t>
            </w:r>
          </w:p>
        </w:tc>
        <w:tc>
          <w:tcPr>
            <w:tcW w:w="621" w:type="pct"/>
            <w:tcBorders>
              <w:bottom w:val="single" w:sz="4" w:space="0" w:color="auto"/>
            </w:tcBorders>
          </w:tcPr>
          <w:p w14:paraId="071FE07F" w14:textId="77777777" w:rsidR="00445F6F" w:rsidRDefault="00445F6F" w:rsidP="000339DB">
            <w:pPr>
              <w:suppressAutoHyphens/>
              <w:spacing w:after="0" w:line="240" w:lineRule="auto"/>
              <w:contextualSpacing/>
              <w:jc w:val="center"/>
              <w:rPr>
                <w:rFonts w:ascii="Times New Roman" w:hAnsi="Times New Roman"/>
                <w:bCs/>
                <w:color w:val="000000"/>
                <w:position w:val="-1"/>
                <w:sz w:val="24"/>
                <w:szCs w:val="24"/>
              </w:rPr>
            </w:pPr>
            <w:r>
              <w:rPr>
                <w:rFonts w:ascii="Times New Roman" w:hAnsi="Times New Roman"/>
                <w:bCs/>
                <w:color w:val="000000"/>
                <w:position w:val="-1"/>
                <w:sz w:val="24"/>
                <w:szCs w:val="24"/>
              </w:rPr>
              <w:t>3</w:t>
            </w:r>
          </w:p>
        </w:tc>
      </w:tr>
      <w:tr w:rsidR="00445F6F" w:rsidRPr="00B746E4" w14:paraId="4A83488A" w14:textId="77777777" w:rsidTr="00445F6F">
        <w:trPr>
          <w:trHeight w:val="79"/>
        </w:trPr>
        <w:tc>
          <w:tcPr>
            <w:tcW w:w="691" w:type="pct"/>
            <w:vMerge/>
            <w:vAlign w:val="center"/>
          </w:tcPr>
          <w:p w14:paraId="6BD147D5" w14:textId="77777777" w:rsidR="00445F6F" w:rsidRPr="00B746E4" w:rsidRDefault="00445F6F" w:rsidP="000339DB">
            <w:pPr>
              <w:suppressAutoHyphens/>
              <w:spacing w:after="0" w:line="240" w:lineRule="auto"/>
              <w:ind w:left="33"/>
              <w:contextualSpacing/>
              <w:rPr>
                <w:rFonts w:ascii="Times New Roman" w:hAnsi="Times New Roman"/>
                <w:b/>
                <w:bCs/>
                <w:color w:val="000000"/>
                <w:position w:val="-1"/>
                <w:sz w:val="24"/>
                <w:szCs w:val="24"/>
              </w:rPr>
            </w:pPr>
          </w:p>
        </w:tc>
        <w:tc>
          <w:tcPr>
            <w:tcW w:w="3067" w:type="pct"/>
          </w:tcPr>
          <w:p w14:paraId="56BDBA54" w14:textId="77777777" w:rsidR="00445F6F" w:rsidRPr="00B746E4" w:rsidRDefault="00445F6F" w:rsidP="007059AE">
            <w:pPr>
              <w:suppressAutoHyphens/>
              <w:spacing w:after="0" w:line="240" w:lineRule="auto"/>
              <w:ind w:left="33"/>
              <w:contextualSpacing/>
              <w:rPr>
                <w:rFonts w:ascii="Times New Roman" w:hAnsi="Times New Roman"/>
                <w:b/>
                <w:bCs/>
                <w:color w:val="000000"/>
                <w:position w:val="-1"/>
                <w:sz w:val="24"/>
                <w:szCs w:val="24"/>
              </w:rPr>
            </w:pPr>
            <w:r w:rsidRPr="00B746E4">
              <w:rPr>
                <w:rFonts w:ascii="Times New Roman" w:hAnsi="Times New Roman"/>
                <w:b/>
                <w:bCs/>
                <w:color w:val="000000"/>
                <w:position w:val="-1"/>
                <w:sz w:val="24"/>
                <w:szCs w:val="24"/>
              </w:rPr>
              <w:t xml:space="preserve">Практическая подготовка </w:t>
            </w:r>
            <w:r w:rsidR="00432F4D">
              <w:rPr>
                <w:rFonts w:ascii="Times New Roman" w:hAnsi="Times New Roman"/>
                <w:b/>
                <w:bCs/>
                <w:color w:val="000000"/>
                <w:position w:val="-1"/>
                <w:sz w:val="24"/>
                <w:szCs w:val="24"/>
              </w:rPr>
              <w:t>5</w:t>
            </w:r>
            <w:r w:rsidRPr="00B746E4">
              <w:rPr>
                <w:rFonts w:ascii="Times New Roman" w:hAnsi="Times New Roman"/>
                <w:b/>
                <w:bCs/>
                <w:color w:val="000000"/>
                <w:position w:val="-1"/>
                <w:sz w:val="24"/>
                <w:szCs w:val="24"/>
              </w:rPr>
              <w:t xml:space="preserve">. </w:t>
            </w:r>
            <w:r w:rsidRPr="00B746E4">
              <w:rPr>
                <w:rFonts w:ascii="Times New Roman" w:hAnsi="Times New Roman"/>
                <w:color w:val="000000"/>
                <w:position w:val="-1"/>
                <w:sz w:val="24"/>
                <w:szCs w:val="24"/>
              </w:rPr>
              <w:t>Расчет нормы высева семян</w:t>
            </w:r>
            <w:r>
              <w:rPr>
                <w:rFonts w:ascii="Times New Roman" w:hAnsi="Times New Roman"/>
                <w:color w:val="000000"/>
                <w:position w:val="-1"/>
                <w:sz w:val="24"/>
                <w:szCs w:val="24"/>
              </w:rPr>
              <w:t xml:space="preserve">. </w:t>
            </w:r>
            <w:r>
              <w:rPr>
                <w:rFonts w:ascii="Times New Roman" w:hAnsi="Times New Roman"/>
                <w:i/>
                <w:color w:val="000000"/>
                <w:position w:val="-1"/>
                <w:sz w:val="24"/>
                <w:szCs w:val="24"/>
              </w:rPr>
              <w:t xml:space="preserve">(ОУД.04.Математика </w:t>
            </w:r>
            <w:r w:rsidRPr="00FD0BB7">
              <w:rPr>
                <w:rFonts w:ascii="Times New Roman" w:hAnsi="Times New Roman"/>
                <w:i/>
                <w:sz w:val="24"/>
              </w:rPr>
              <w:t>профессионально-ориентированного содержания</w:t>
            </w:r>
            <w:r>
              <w:rPr>
                <w:rFonts w:ascii="Times New Roman" w:hAnsi="Times New Roman"/>
                <w:i/>
                <w:color w:val="000000"/>
                <w:position w:val="-1"/>
                <w:sz w:val="24"/>
                <w:szCs w:val="24"/>
              </w:rPr>
              <w:t>)</w:t>
            </w:r>
          </w:p>
        </w:tc>
        <w:tc>
          <w:tcPr>
            <w:tcW w:w="621" w:type="pct"/>
            <w:tcBorders>
              <w:bottom w:val="single" w:sz="4" w:space="0" w:color="auto"/>
            </w:tcBorders>
            <w:vAlign w:val="center"/>
          </w:tcPr>
          <w:p w14:paraId="47A1FD69" w14:textId="77777777" w:rsidR="00445F6F" w:rsidRPr="001A7699" w:rsidRDefault="00445F6F" w:rsidP="007059AE">
            <w:pPr>
              <w:suppressAutoHyphens/>
              <w:spacing w:after="0" w:line="240" w:lineRule="auto"/>
              <w:contextualSpacing/>
              <w:jc w:val="center"/>
              <w:rPr>
                <w:rFonts w:ascii="Times New Roman" w:hAnsi="Times New Roman"/>
                <w:bCs/>
                <w:color w:val="000000"/>
                <w:position w:val="-1"/>
                <w:sz w:val="24"/>
                <w:szCs w:val="24"/>
              </w:rPr>
            </w:pPr>
            <w:r>
              <w:rPr>
                <w:rFonts w:ascii="Times New Roman" w:hAnsi="Times New Roman"/>
                <w:bCs/>
                <w:color w:val="000000"/>
                <w:position w:val="-1"/>
                <w:sz w:val="24"/>
                <w:szCs w:val="24"/>
              </w:rPr>
              <w:t>1</w:t>
            </w:r>
          </w:p>
        </w:tc>
        <w:tc>
          <w:tcPr>
            <w:tcW w:w="621" w:type="pct"/>
            <w:tcBorders>
              <w:bottom w:val="single" w:sz="4" w:space="0" w:color="auto"/>
            </w:tcBorders>
          </w:tcPr>
          <w:p w14:paraId="2C837744" w14:textId="77777777" w:rsidR="00445F6F" w:rsidRDefault="00445F6F" w:rsidP="007059AE">
            <w:pPr>
              <w:suppressAutoHyphens/>
              <w:spacing w:after="0" w:line="240" w:lineRule="auto"/>
              <w:contextualSpacing/>
              <w:jc w:val="center"/>
              <w:rPr>
                <w:rFonts w:ascii="Times New Roman" w:hAnsi="Times New Roman"/>
                <w:bCs/>
                <w:color w:val="000000"/>
                <w:position w:val="-1"/>
                <w:sz w:val="24"/>
                <w:szCs w:val="24"/>
              </w:rPr>
            </w:pPr>
            <w:r>
              <w:rPr>
                <w:rFonts w:ascii="Times New Roman" w:hAnsi="Times New Roman"/>
                <w:bCs/>
                <w:color w:val="000000"/>
                <w:position w:val="-1"/>
                <w:sz w:val="24"/>
                <w:szCs w:val="24"/>
              </w:rPr>
              <w:t>3</w:t>
            </w:r>
          </w:p>
        </w:tc>
      </w:tr>
      <w:tr w:rsidR="00445F6F" w:rsidRPr="00B746E4" w14:paraId="1F69DEF3" w14:textId="77777777" w:rsidTr="00445F6F">
        <w:trPr>
          <w:trHeight w:val="79"/>
        </w:trPr>
        <w:tc>
          <w:tcPr>
            <w:tcW w:w="691" w:type="pct"/>
            <w:vMerge/>
            <w:vAlign w:val="center"/>
          </w:tcPr>
          <w:p w14:paraId="2982B1FF" w14:textId="77777777" w:rsidR="00445F6F" w:rsidRPr="00B746E4" w:rsidRDefault="00445F6F" w:rsidP="000339DB">
            <w:pPr>
              <w:suppressAutoHyphens/>
              <w:spacing w:after="0" w:line="240" w:lineRule="auto"/>
              <w:ind w:left="33"/>
              <w:contextualSpacing/>
              <w:rPr>
                <w:rFonts w:ascii="Times New Roman" w:hAnsi="Times New Roman"/>
                <w:b/>
                <w:bCs/>
                <w:color w:val="000000"/>
                <w:position w:val="-1"/>
                <w:sz w:val="24"/>
                <w:szCs w:val="24"/>
              </w:rPr>
            </w:pPr>
          </w:p>
        </w:tc>
        <w:tc>
          <w:tcPr>
            <w:tcW w:w="3067" w:type="pct"/>
          </w:tcPr>
          <w:p w14:paraId="15F351A4" w14:textId="77777777" w:rsidR="00445F6F" w:rsidRPr="00B746E4" w:rsidRDefault="00445F6F" w:rsidP="000339DB">
            <w:pPr>
              <w:suppressAutoHyphens/>
              <w:spacing w:after="0" w:line="240" w:lineRule="auto"/>
              <w:ind w:left="33"/>
              <w:contextualSpacing/>
              <w:rPr>
                <w:rFonts w:ascii="Times New Roman" w:hAnsi="Times New Roman"/>
                <w:b/>
                <w:bCs/>
                <w:color w:val="000000"/>
                <w:position w:val="-1"/>
                <w:sz w:val="24"/>
                <w:szCs w:val="24"/>
              </w:rPr>
            </w:pPr>
            <w:r w:rsidRPr="00B746E4">
              <w:rPr>
                <w:rFonts w:ascii="Times New Roman" w:hAnsi="Times New Roman"/>
                <w:b/>
                <w:bCs/>
                <w:color w:val="000000"/>
                <w:position w:val="-1"/>
                <w:sz w:val="24"/>
                <w:szCs w:val="24"/>
              </w:rPr>
              <w:t>Самостоятельная работа обучающихся</w:t>
            </w:r>
          </w:p>
        </w:tc>
        <w:tc>
          <w:tcPr>
            <w:tcW w:w="621" w:type="pct"/>
            <w:tcBorders>
              <w:bottom w:val="single" w:sz="4" w:space="0" w:color="auto"/>
            </w:tcBorders>
            <w:vAlign w:val="center"/>
          </w:tcPr>
          <w:p w14:paraId="328FB76D" w14:textId="77777777" w:rsidR="00445F6F" w:rsidRPr="001A7699" w:rsidRDefault="00445F6F" w:rsidP="000339DB">
            <w:pPr>
              <w:suppressAutoHyphens/>
              <w:spacing w:after="0" w:line="240" w:lineRule="auto"/>
              <w:contextualSpacing/>
              <w:jc w:val="center"/>
              <w:rPr>
                <w:rFonts w:ascii="Times New Roman" w:hAnsi="Times New Roman"/>
                <w:bCs/>
                <w:color w:val="000000"/>
                <w:position w:val="-1"/>
                <w:sz w:val="24"/>
                <w:szCs w:val="24"/>
              </w:rPr>
            </w:pPr>
            <w:r w:rsidRPr="001A7699">
              <w:rPr>
                <w:rFonts w:ascii="Times New Roman" w:hAnsi="Times New Roman"/>
                <w:bCs/>
                <w:color w:val="000000"/>
                <w:position w:val="-1"/>
                <w:sz w:val="24"/>
                <w:szCs w:val="24"/>
              </w:rPr>
              <w:t>0</w:t>
            </w:r>
          </w:p>
        </w:tc>
        <w:tc>
          <w:tcPr>
            <w:tcW w:w="621" w:type="pct"/>
            <w:tcBorders>
              <w:bottom w:val="single" w:sz="4" w:space="0" w:color="auto"/>
            </w:tcBorders>
          </w:tcPr>
          <w:p w14:paraId="4E7CA8F0" w14:textId="77777777" w:rsidR="00445F6F" w:rsidRPr="001A7699" w:rsidRDefault="00445F6F" w:rsidP="000339DB">
            <w:pPr>
              <w:suppressAutoHyphens/>
              <w:spacing w:after="0" w:line="240" w:lineRule="auto"/>
              <w:contextualSpacing/>
              <w:jc w:val="center"/>
              <w:rPr>
                <w:rFonts w:ascii="Times New Roman" w:hAnsi="Times New Roman"/>
                <w:bCs/>
                <w:color w:val="000000"/>
                <w:position w:val="-1"/>
                <w:sz w:val="24"/>
                <w:szCs w:val="24"/>
              </w:rPr>
            </w:pPr>
          </w:p>
        </w:tc>
      </w:tr>
      <w:tr w:rsidR="00445F6F" w:rsidRPr="00B746E4" w14:paraId="3412C490" w14:textId="77777777" w:rsidTr="00445F6F">
        <w:trPr>
          <w:trHeight w:val="79"/>
        </w:trPr>
        <w:tc>
          <w:tcPr>
            <w:tcW w:w="3758" w:type="pct"/>
            <w:gridSpan w:val="2"/>
          </w:tcPr>
          <w:p w14:paraId="3B9AC900" w14:textId="77777777" w:rsidR="00445F6F" w:rsidRPr="00B746E4" w:rsidRDefault="00445F6F" w:rsidP="001A3234">
            <w:pPr>
              <w:suppressAutoHyphens/>
              <w:spacing w:after="0" w:line="240" w:lineRule="auto"/>
              <w:ind w:left="33"/>
              <w:contextualSpacing/>
              <w:jc w:val="center"/>
              <w:rPr>
                <w:rFonts w:ascii="Times New Roman" w:hAnsi="Times New Roman"/>
                <w:b/>
                <w:bCs/>
                <w:color w:val="000000"/>
                <w:position w:val="-1"/>
                <w:sz w:val="24"/>
                <w:szCs w:val="24"/>
              </w:rPr>
            </w:pPr>
            <w:r w:rsidRPr="00B746E4">
              <w:rPr>
                <w:rFonts w:ascii="Times New Roman" w:hAnsi="Times New Roman"/>
                <w:b/>
                <w:bCs/>
                <w:color w:val="000000"/>
                <w:position w:val="-1"/>
                <w:sz w:val="24"/>
                <w:szCs w:val="24"/>
              </w:rPr>
              <w:t>Раздел 4. Мелиорация почв</w:t>
            </w:r>
            <w:r>
              <w:rPr>
                <w:rFonts w:ascii="Times New Roman" w:hAnsi="Times New Roman"/>
                <w:b/>
                <w:bCs/>
                <w:color w:val="000000"/>
                <w:position w:val="-1"/>
                <w:sz w:val="24"/>
                <w:szCs w:val="24"/>
              </w:rPr>
              <w:t>.</w:t>
            </w:r>
          </w:p>
        </w:tc>
        <w:tc>
          <w:tcPr>
            <w:tcW w:w="621" w:type="pct"/>
            <w:tcBorders>
              <w:bottom w:val="single" w:sz="4" w:space="0" w:color="auto"/>
            </w:tcBorders>
            <w:vAlign w:val="center"/>
          </w:tcPr>
          <w:p w14:paraId="3C1DCBBC" w14:textId="77777777" w:rsidR="00445F6F" w:rsidRPr="001A7699" w:rsidRDefault="00002023" w:rsidP="000339DB">
            <w:pPr>
              <w:suppressAutoHyphens/>
              <w:spacing w:after="0" w:line="240" w:lineRule="auto"/>
              <w:contextualSpacing/>
              <w:jc w:val="center"/>
              <w:rPr>
                <w:rFonts w:ascii="Times New Roman" w:hAnsi="Times New Roman"/>
                <w:b/>
                <w:bCs/>
                <w:color w:val="000000"/>
                <w:position w:val="-1"/>
                <w:sz w:val="24"/>
                <w:szCs w:val="24"/>
              </w:rPr>
            </w:pPr>
            <w:r>
              <w:rPr>
                <w:rFonts w:ascii="Times New Roman" w:hAnsi="Times New Roman"/>
                <w:b/>
                <w:bCs/>
                <w:color w:val="000000"/>
                <w:position w:val="-1"/>
                <w:sz w:val="24"/>
                <w:szCs w:val="24"/>
              </w:rPr>
              <w:t>4</w:t>
            </w:r>
            <w:r w:rsidR="00445F6F" w:rsidRPr="001A7699">
              <w:rPr>
                <w:rFonts w:ascii="Times New Roman" w:hAnsi="Times New Roman"/>
                <w:b/>
                <w:bCs/>
                <w:color w:val="000000"/>
                <w:position w:val="-1"/>
                <w:sz w:val="24"/>
                <w:szCs w:val="24"/>
              </w:rPr>
              <w:t>/2</w:t>
            </w:r>
          </w:p>
        </w:tc>
        <w:tc>
          <w:tcPr>
            <w:tcW w:w="621" w:type="pct"/>
            <w:tcBorders>
              <w:bottom w:val="single" w:sz="4" w:space="0" w:color="auto"/>
            </w:tcBorders>
          </w:tcPr>
          <w:p w14:paraId="5E1DB0C1" w14:textId="77777777" w:rsidR="00445F6F" w:rsidRPr="001A7699" w:rsidRDefault="00445F6F" w:rsidP="000339DB">
            <w:pPr>
              <w:suppressAutoHyphens/>
              <w:spacing w:after="0" w:line="240" w:lineRule="auto"/>
              <w:contextualSpacing/>
              <w:jc w:val="center"/>
              <w:rPr>
                <w:rFonts w:ascii="Times New Roman" w:hAnsi="Times New Roman"/>
                <w:b/>
                <w:bCs/>
                <w:color w:val="000000"/>
                <w:position w:val="-1"/>
                <w:sz w:val="24"/>
                <w:szCs w:val="24"/>
              </w:rPr>
            </w:pPr>
          </w:p>
        </w:tc>
      </w:tr>
      <w:tr w:rsidR="00445F6F" w:rsidRPr="00B746E4" w14:paraId="160A8EA7" w14:textId="77777777" w:rsidTr="00445F6F">
        <w:trPr>
          <w:trHeight w:val="79"/>
        </w:trPr>
        <w:tc>
          <w:tcPr>
            <w:tcW w:w="691" w:type="pct"/>
            <w:vMerge w:val="restart"/>
          </w:tcPr>
          <w:p w14:paraId="4F0BAA18" w14:textId="77777777" w:rsidR="00445F6F" w:rsidRPr="00B746E4" w:rsidRDefault="00445F6F" w:rsidP="000339DB">
            <w:pPr>
              <w:suppressAutoHyphens/>
              <w:spacing w:after="0" w:line="240" w:lineRule="auto"/>
              <w:ind w:left="33"/>
              <w:contextualSpacing/>
              <w:rPr>
                <w:rFonts w:ascii="Times New Roman" w:hAnsi="Times New Roman"/>
                <w:b/>
                <w:bCs/>
                <w:color w:val="000000"/>
                <w:position w:val="-1"/>
                <w:sz w:val="24"/>
                <w:szCs w:val="24"/>
              </w:rPr>
            </w:pPr>
            <w:r>
              <w:rPr>
                <w:rFonts w:ascii="Times New Roman" w:hAnsi="Times New Roman"/>
                <w:b/>
                <w:bCs/>
                <w:color w:val="000000"/>
                <w:position w:val="-1"/>
                <w:sz w:val="24"/>
                <w:szCs w:val="24"/>
              </w:rPr>
              <w:t>Тема 4.1</w:t>
            </w:r>
            <w:r w:rsidRPr="00B746E4">
              <w:rPr>
                <w:rFonts w:ascii="Times New Roman" w:hAnsi="Times New Roman"/>
                <w:b/>
                <w:color w:val="000000"/>
                <w:position w:val="-1"/>
                <w:sz w:val="24"/>
                <w:szCs w:val="24"/>
              </w:rPr>
              <w:t>.Основные технологии мелиорации почв</w:t>
            </w:r>
            <w:r>
              <w:rPr>
                <w:rFonts w:ascii="Times New Roman" w:hAnsi="Times New Roman"/>
                <w:b/>
                <w:color w:val="000000"/>
                <w:position w:val="-1"/>
                <w:sz w:val="24"/>
                <w:szCs w:val="24"/>
              </w:rPr>
              <w:t>.</w:t>
            </w:r>
          </w:p>
        </w:tc>
        <w:tc>
          <w:tcPr>
            <w:tcW w:w="3067" w:type="pct"/>
          </w:tcPr>
          <w:p w14:paraId="0D893622" w14:textId="77777777" w:rsidR="00445F6F" w:rsidRPr="00B746E4" w:rsidRDefault="00445F6F" w:rsidP="000339DB">
            <w:pPr>
              <w:suppressAutoHyphens/>
              <w:spacing w:after="0" w:line="240" w:lineRule="auto"/>
              <w:ind w:left="33"/>
              <w:contextualSpacing/>
              <w:rPr>
                <w:rFonts w:ascii="Times New Roman" w:hAnsi="Times New Roman"/>
                <w:b/>
                <w:bCs/>
                <w:color w:val="000000"/>
                <w:position w:val="-1"/>
                <w:sz w:val="24"/>
                <w:szCs w:val="24"/>
              </w:rPr>
            </w:pPr>
            <w:r w:rsidRPr="00B746E4">
              <w:rPr>
                <w:rFonts w:ascii="Times New Roman" w:hAnsi="Times New Roman"/>
                <w:b/>
                <w:bCs/>
                <w:color w:val="000000"/>
                <w:position w:val="-1"/>
                <w:sz w:val="24"/>
                <w:szCs w:val="24"/>
              </w:rPr>
              <w:t xml:space="preserve">Содержание учебного материала </w:t>
            </w:r>
          </w:p>
        </w:tc>
        <w:tc>
          <w:tcPr>
            <w:tcW w:w="621" w:type="pct"/>
            <w:tcBorders>
              <w:bottom w:val="single" w:sz="4" w:space="0" w:color="auto"/>
            </w:tcBorders>
            <w:vAlign w:val="center"/>
          </w:tcPr>
          <w:p w14:paraId="63EE80E7" w14:textId="77777777" w:rsidR="00445F6F" w:rsidRPr="001A7699" w:rsidRDefault="00445F6F" w:rsidP="000339DB">
            <w:pPr>
              <w:suppressAutoHyphens/>
              <w:spacing w:after="0" w:line="240" w:lineRule="auto"/>
              <w:contextualSpacing/>
              <w:jc w:val="center"/>
              <w:rPr>
                <w:rFonts w:ascii="Times New Roman" w:hAnsi="Times New Roman"/>
                <w:bCs/>
                <w:color w:val="000000"/>
                <w:position w:val="-1"/>
                <w:sz w:val="24"/>
                <w:szCs w:val="24"/>
              </w:rPr>
            </w:pPr>
          </w:p>
        </w:tc>
        <w:tc>
          <w:tcPr>
            <w:tcW w:w="621" w:type="pct"/>
            <w:tcBorders>
              <w:bottom w:val="single" w:sz="4" w:space="0" w:color="auto"/>
            </w:tcBorders>
          </w:tcPr>
          <w:p w14:paraId="4FD413DB" w14:textId="77777777" w:rsidR="00445F6F" w:rsidRPr="001A7699" w:rsidRDefault="00445F6F" w:rsidP="000339DB">
            <w:pPr>
              <w:suppressAutoHyphens/>
              <w:spacing w:after="0" w:line="240" w:lineRule="auto"/>
              <w:contextualSpacing/>
              <w:jc w:val="center"/>
              <w:rPr>
                <w:rFonts w:ascii="Times New Roman" w:hAnsi="Times New Roman"/>
                <w:bCs/>
                <w:color w:val="000000"/>
                <w:position w:val="-1"/>
                <w:sz w:val="24"/>
                <w:szCs w:val="24"/>
              </w:rPr>
            </w:pPr>
          </w:p>
        </w:tc>
      </w:tr>
      <w:tr w:rsidR="00445F6F" w:rsidRPr="00B746E4" w14:paraId="4C03541D" w14:textId="77777777" w:rsidTr="00445F6F">
        <w:trPr>
          <w:trHeight w:val="765"/>
        </w:trPr>
        <w:tc>
          <w:tcPr>
            <w:tcW w:w="691" w:type="pct"/>
            <w:vMerge/>
            <w:vAlign w:val="center"/>
          </w:tcPr>
          <w:p w14:paraId="2E0F6B32" w14:textId="77777777" w:rsidR="00445F6F" w:rsidRPr="00B746E4" w:rsidRDefault="00445F6F" w:rsidP="000339DB">
            <w:pPr>
              <w:suppressAutoHyphens/>
              <w:spacing w:after="0" w:line="240" w:lineRule="auto"/>
              <w:ind w:left="33"/>
              <w:contextualSpacing/>
              <w:rPr>
                <w:rFonts w:ascii="Times New Roman" w:hAnsi="Times New Roman"/>
                <w:b/>
                <w:bCs/>
                <w:color w:val="000000"/>
                <w:position w:val="-1"/>
                <w:sz w:val="24"/>
                <w:szCs w:val="24"/>
              </w:rPr>
            </w:pPr>
          </w:p>
        </w:tc>
        <w:tc>
          <w:tcPr>
            <w:tcW w:w="3067" w:type="pct"/>
          </w:tcPr>
          <w:p w14:paraId="20901E6E" w14:textId="77777777" w:rsidR="00445F6F" w:rsidRPr="00B746E4" w:rsidRDefault="00445F6F" w:rsidP="004D07FE">
            <w:pPr>
              <w:widowControl w:val="0"/>
              <w:suppressAutoHyphens/>
              <w:autoSpaceDE w:val="0"/>
              <w:autoSpaceDN w:val="0"/>
              <w:adjustRightInd w:val="0"/>
              <w:spacing w:after="0" w:line="240" w:lineRule="auto"/>
              <w:ind w:left="2"/>
              <w:rPr>
                <w:rFonts w:ascii="Times New Roman" w:hAnsi="Times New Roman"/>
                <w:color w:val="000000"/>
                <w:position w:val="-1"/>
                <w:sz w:val="24"/>
                <w:szCs w:val="24"/>
              </w:rPr>
            </w:pPr>
            <w:r w:rsidRPr="00B746E4">
              <w:rPr>
                <w:rFonts w:ascii="Times New Roman" w:hAnsi="Times New Roman"/>
                <w:color w:val="000000"/>
                <w:position w:val="-1"/>
                <w:sz w:val="24"/>
                <w:szCs w:val="24"/>
              </w:rPr>
              <w:t xml:space="preserve">14.Назначение поливов. Виды и способы полива. Режимы, нормы и сроки поливов. Поливная и оросительная нормы расхода воды. </w:t>
            </w:r>
            <w:r>
              <w:rPr>
                <w:rFonts w:ascii="Times New Roman" w:hAnsi="Times New Roman"/>
                <w:i/>
                <w:color w:val="000000"/>
                <w:position w:val="-1"/>
                <w:sz w:val="24"/>
                <w:szCs w:val="24"/>
              </w:rPr>
              <w:t xml:space="preserve">(ОУД.11.География </w:t>
            </w:r>
            <w:r w:rsidRPr="00FD0BB7">
              <w:rPr>
                <w:rFonts w:ascii="Times New Roman" w:hAnsi="Times New Roman"/>
                <w:i/>
                <w:sz w:val="24"/>
              </w:rPr>
              <w:t>профессионально-ориентированного содержания</w:t>
            </w:r>
            <w:r>
              <w:rPr>
                <w:rFonts w:ascii="Times New Roman" w:hAnsi="Times New Roman"/>
                <w:i/>
                <w:color w:val="000000"/>
                <w:position w:val="-1"/>
                <w:sz w:val="24"/>
                <w:szCs w:val="24"/>
              </w:rPr>
              <w:t xml:space="preserve">), (ОУД.04.Математика </w:t>
            </w:r>
            <w:r w:rsidRPr="00FD0BB7">
              <w:rPr>
                <w:rFonts w:ascii="Times New Roman" w:hAnsi="Times New Roman"/>
                <w:i/>
                <w:sz w:val="24"/>
              </w:rPr>
              <w:t>профессионально-ориентированного содержания</w:t>
            </w:r>
            <w:r>
              <w:rPr>
                <w:rFonts w:ascii="Times New Roman" w:hAnsi="Times New Roman"/>
                <w:i/>
                <w:color w:val="000000"/>
                <w:position w:val="-1"/>
                <w:sz w:val="24"/>
                <w:szCs w:val="24"/>
              </w:rPr>
              <w:t xml:space="preserve">), (ОУД.08.Биология </w:t>
            </w:r>
            <w:r w:rsidRPr="00FD0BB7">
              <w:rPr>
                <w:rFonts w:ascii="Times New Roman" w:hAnsi="Times New Roman"/>
                <w:i/>
                <w:sz w:val="24"/>
              </w:rPr>
              <w:t>профессионально-ориентированного содержания</w:t>
            </w:r>
            <w:r>
              <w:rPr>
                <w:rFonts w:ascii="Times New Roman" w:hAnsi="Times New Roman"/>
                <w:i/>
                <w:color w:val="000000"/>
                <w:position w:val="-1"/>
                <w:sz w:val="24"/>
                <w:szCs w:val="24"/>
              </w:rPr>
              <w:t xml:space="preserve">), (ОУД.14.Экология профессиональной деятельности </w:t>
            </w:r>
            <w:r w:rsidRPr="00FD0BB7">
              <w:rPr>
                <w:rFonts w:ascii="Times New Roman" w:hAnsi="Times New Roman"/>
                <w:i/>
                <w:sz w:val="24"/>
              </w:rPr>
              <w:t>профессионально-ориентированного содержания</w:t>
            </w:r>
            <w:r>
              <w:rPr>
                <w:rFonts w:ascii="Times New Roman" w:hAnsi="Times New Roman"/>
                <w:i/>
                <w:color w:val="000000"/>
                <w:position w:val="-1"/>
                <w:sz w:val="24"/>
                <w:szCs w:val="24"/>
              </w:rPr>
              <w:t>)</w:t>
            </w:r>
          </w:p>
        </w:tc>
        <w:tc>
          <w:tcPr>
            <w:tcW w:w="621" w:type="pct"/>
            <w:tcBorders>
              <w:bottom w:val="single" w:sz="4" w:space="0" w:color="auto"/>
            </w:tcBorders>
            <w:vAlign w:val="center"/>
          </w:tcPr>
          <w:p w14:paraId="53EC1D74" w14:textId="77777777" w:rsidR="00445F6F" w:rsidRPr="001A7699" w:rsidRDefault="00002023" w:rsidP="000339DB">
            <w:pPr>
              <w:suppressAutoHyphens/>
              <w:spacing w:after="0" w:line="240" w:lineRule="auto"/>
              <w:contextualSpacing/>
              <w:jc w:val="center"/>
              <w:rPr>
                <w:rFonts w:ascii="Times New Roman" w:hAnsi="Times New Roman"/>
                <w:bCs/>
                <w:color w:val="000000"/>
                <w:position w:val="-1"/>
                <w:sz w:val="24"/>
                <w:szCs w:val="24"/>
              </w:rPr>
            </w:pPr>
            <w:r>
              <w:rPr>
                <w:rFonts w:ascii="Times New Roman" w:hAnsi="Times New Roman"/>
                <w:bCs/>
                <w:color w:val="000000"/>
                <w:position w:val="-1"/>
                <w:sz w:val="24"/>
                <w:szCs w:val="24"/>
              </w:rPr>
              <w:t>2</w:t>
            </w:r>
          </w:p>
        </w:tc>
        <w:tc>
          <w:tcPr>
            <w:tcW w:w="621" w:type="pct"/>
            <w:tcBorders>
              <w:bottom w:val="single" w:sz="4" w:space="0" w:color="auto"/>
            </w:tcBorders>
          </w:tcPr>
          <w:p w14:paraId="2432CD86" w14:textId="77777777" w:rsidR="00445F6F" w:rsidRPr="001A7699" w:rsidRDefault="00445F6F" w:rsidP="000339DB">
            <w:pPr>
              <w:suppressAutoHyphens/>
              <w:spacing w:after="0" w:line="240" w:lineRule="auto"/>
              <w:contextualSpacing/>
              <w:jc w:val="center"/>
              <w:rPr>
                <w:rFonts w:ascii="Times New Roman" w:hAnsi="Times New Roman"/>
                <w:bCs/>
                <w:color w:val="000000"/>
                <w:position w:val="-1"/>
                <w:sz w:val="24"/>
                <w:szCs w:val="24"/>
              </w:rPr>
            </w:pPr>
            <w:r>
              <w:rPr>
                <w:rFonts w:ascii="Times New Roman" w:hAnsi="Times New Roman"/>
                <w:bCs/>
                <w:color w:val="000000"/>
                <w:position w:val="-1"/>
                <w:sz w:val="24"/>
                <w:szCs w:val="24"/>
              </w:rPr>
              <w:t>2</w:t>
            </w:r>
          </w:p>
        </w:tc>
      </w:tr>
      <w:tr w:rsidR="00445F6F" w:rsidRPr="00B746E4" w14:paraId="1E78C65E" w14:textId="77777777" w:rsidTr="00445F6F">
        <w:trPr>
          <w:trHeight w:val="1288"/>
        </w:trPr>
        <w:tc>
          <w:tcPr>
            <w:tcW w:w="691" w:type="pct"/>
            <w:vMerge/>
            <w:vAlign w:val="center"/>
          </w:tcPr>
          <w:p w14:paraId="36BEAC7C" w14:textId="77777777" w:rsidR="00445F6F" w:rsidRPr="00B746E4" w:rsidRDefault="00445F6F" w:rsidP="000339DB">
            <w:pPr>
              <w:suppressAutoHyphens/>
              <w:spacing w:after="0" w:line="240" w:lineRule="auto"/>
              <w:ind w:left="33"/>
              <w:contextualSpacing/>
              <w:rPr>
                <w:rFonts w:ascii="Times New Roman" w:hAnsi="Times New Roman"/>
                <w:b/>
                <w:bCs/>
                <w:color w:val="000000"/>
                <w:position w:val="-1"/>
                <w:sz w:val="24"/>
                <w:szCs w:val="24"/>
              </w:rPr>
            </w:pPr>
          </w:p>
        </w:tc>
        <w:tc>
          <w:tcPr>
            <w:tcW w:w="3067" w:type="pct"/>
          </w:tcPr>
          <w:p w14:paraId="4BEBE39E" w14:textId="77777777" w:rsidR="00445F6F" w:rsidRPr="00B746E4" w:rsidRDefault="00445F6F" w:rsidP="004D07FE">
            <w:pPr>
              <w:widowControl w:val="0"/>
              <w:suppressAutoHyphens/>
              <w:autoSpaceDE w:val="0"/>
              <w:autoSpaceDN w:val="0"/>
              <w:adjustRightInd w:val="0"/>
              <w:spacing w:after="0" w:line="240" w:lineRule="auto"/>
              <w:ind w:left="2"/>
              <w:rPr>
                <w:rFonts w:ascii="Times New Roman" w:hAnsi="Times New Roman"/>
                <w:color w:val="000000"/>
                <w:position w:val="-1"/>
                <w:sz w:val="24"/>
                <w:szCs w:val="24"/>
              </w:rPr>
            </w:pPr>
            <w:r w:rsidRPr="00B746E4">
              <w:rPr>
                <w:rFonts w:ascii="Times New Roman" w:hAnsi="Times New Roman"/>
                <w:color w:val="000000"/>
                <w:position w:val="-1"/>
                <w:sz w:val="24"/>
                <w:szCs w:val="24"/>
              </w:rPr>
              <w:t>15.Мелиоративные системы осушения и их эксплуатация. Агротехнические основы осушения. Приемы борьбы с засолением почвы при орошении. Химическая мелиорация солонцовых почв с помощью гипсования и мелиоративной обработки. Известкование кислых почв.</w:t>
            </w:r>
            <w:r>
              <w:rPr>
                <w:rFonts w:ascii="Times New Roman" w:hAnsi="Times New Roman"/>
                <w:i/>
                <w:color w:val="000000"/>
                <w:position w:val="-1"/>
                <w:sz w:val="24"/>
                <w:szCs w:val="24"/>
              </w:rPr>
              <w:t xml:space="preserve">(ОУД.11.География </w:t>
            </w:r>
            <w:r w:rsidRPr="00FD0BB7">
              <w:rPr>
                <w:rFonts w:ascii="Times New Roman" w:hAnsi="Times New Roman"/>
                <w:i/>
                <w:sz w:val="24"/>
              </w:rPr>
              <w:t>профессионально-ориентированного содержания</w:t>
            </w:r>
            <w:r>
              <w:rPr>
                <w:rFonts w:ascii="Times New Roman" w:hAnsi="Times New Roman"/>
                <w:i/>
                <w:color w:val="000000"/>
                <w:position w:val="-1"/>
                <w:sz w:val="24"/>
                <w:szCs w:val="24"/>
              </w:rPr>
              <w:t xml:space="preserve">), (ОУД.07.Химия </w:t>
            </w:r>
            <w:r w:rsidRPr="00FD0BB7">
              <w:rPr>
                <w:rFonts w:ascii="Times New Roman" w:hAnsi="Times New Roman"/>
                <w:i/>
                <w:sz w:val="24"/>
              </w:rPr>
              <w:t>профессионально-ориентированного содержания</w:t>
            </w:r>
            <w:r>
              <w:rPr>
                <w:rFonts w:ascii="Times New Roman" w:hAnsi="Times New Roman"/>
                <w:i/>
                <w:color w:val="000000"/>
                <w:position w:val="-1"/>
                <w:sz w:val="24"/>
                <w:szCs w:val="24"/>
              </w:rPr>
              <w:t xml:space="preserve">), (ОУД.08.Биология </w:t>
            </w:r>
            <w:r w:rsidRPr="00FD0BB7">
              <w:rPr>
                <w:rFonts w:ascii="Times New Roman" w:hAnsi="Times New Roman"/>
                <w:i/>
                <w:sz w:val="24"/>
              </w:rPr>
              <w:t>профессионально-ориентированного содержания</w:t>
            </w:r>
            <w:r>
              <w:rPr>
                <w:rFonts w:ascii="Times New Roman" w:hAnsi="Times New Roman"/>
                <w:i/>
                <w:color w:val="000000"/>
                <w:position w:val="-1"/>
                <w:sz w:val="24"/>
                <w:szCs w:val="24"/>
              </w:rPr>
              <w:t xml:space="preserve">), (ОУД.14.Экология профессиональной деятельности </w:t>
            </w:r>
            <w:r w:rsidRPr="00FD0BB7">
              <w:rPr>
                <w:rFonts w:ascii="Times New Roman" w:hAnsi="Times New Roman"/>
                <w:i/>
                <w:sz w:val="24"/>
              </w:rPr>
              <w:t>профессионально-ориентированного содержания</w:t>
            </w:r>
            <w:r>
              <w:rPr>
                <w:rFonts w:ascii="Times New Roman" w:hAnsi="Times New Roman"/>
                <w:i/>
                <w:color w:val="000000"/>
                <w:position w:val="-1"/>
                <w:sz w:val="24"/>
                <w:szCs w:val="24"/>
              </w:rPr>
              <w:t>)</w:t>
            </w:r>
          </w:p>
        </w:tc>
        <w:tc>
          <w:tcPr>
            <w:tcW w:w="621" w:type="pct"/>
            <w:tcBorders>
              <w:bottom w:val="single" w:sz="4" w:space="0" w:color="auto"/>
            </w:tcBorders>
            <w:vAlign w:val="center"/>
          </w:tcPr>
          <w:p w14:paraId="338804AF" w14:textId="77777777" w:rsidR="00445F6F" w:rsidRPr="001A7699" w:rsidRDefault="00445F6F" w:rsidP="000339DB">
            <w:pPr>
              <w:suppressAutoHyphens/>
              <w:spacing w:after="0" w:line="240" w:lineRule="auto"/>
              <w:contextualSpacing/>
              <w:jc w:val="center"/>
              <w:rPr>
                <w:rFonts w:ascii="Times New Roman" w:hAnsi="Times New Roman"/>
                <w:bCs/>
                <w:color w:val="000000"/>
                <w:position w:val="-1"/>
                <w:sz w:val="24"/>
                <w:szCs w:val="24"/>
              </w:rPr>
            </w:pPr>
            <w:r w:rsidRPr="001A7699">
              <w:rPr>
                <w:rFonts w:ascii="Times New Roman" w:hAnsi="Times New Roman"/>
                <w:bCs/>
                <w:color w:val="000000"/>
                <w:position w:val="-1"/>
                <w:sz w:val="24"/>
                <w:szCs w:val="24"/>
              </w:rPr>
              <w:t>1</w:t>
            </w:r>
          </w:p>
        </w:tc>
        <w:tc>
          <w:tcPr>
            <w:tcW w:w="621" w:type="pct"/>
            <w:tcBorders>
              <w:bottom w:val="single" w:sz="4" w:space="0" w:color="auto"/>
            </w:tcBorders>
          </w:tcPr>
          <w:p w14:paraId="042870B7" w14:textId="77777777" w:rsidR="00445F6F" w:rsidRPr="001A7699" w:rsidRDefault="00445F6F" w:rsidP="000339DB">
            <w:pPr>
              <w:suppressAutoHyphens/>
              <w:spacing w:after="0" w:line="240" w:lineRule="auto"/>
              <w:contextualSpacing/>
              <w:jc w:val="center"/>
              <w:rPr>
                <w:rFonts w:ascii="Times New Roman" w:hAnsi="Times New Roman"/>
                <w:bCs/>
                <w:color w:val="000000"/>
                <w:position w:val="-1"/>
                <w:sz w:val="24"/>
                <w:szCs w:val="24"/>
              </w:rPr>
            </w:pPr>
            <w:r>
              <w:rPr>
                <w:rFonts w:ascii="Times New Roman" w:hAnsi="Times New Roman"/>
                <w:bCs/>
                <w:color w:val="000000"/>
                <w:position w:val="-1"/>
                <w:sz w:val="24"/>
                <w:szCs w:val="24"/>
              </w:rPr>
              <w:t>2</w:t>
            </w:r>
          </w:p>
        </w:tc>
      </w:tr>
      <w:tr w:rsidR="00445F6F" w:rsidRPr="00B746E4" w14:paraId="2650F2CC" w14:textId="77777777" w:rsidTr="00445F6F">
        <w:trPr>
          <w:trHeight w:val="907"/>
        </w:trPr>
        <w:tc>
          <w:tcPr>
            <w:tcW w:w="691" w:type="pct"/>
            <w:vMerge/>
            <w:vAlign w:val="center"/>
          </w:tcPr>
          <w:p w14:paraId="1A5ECC3B" w14:textId="77777777" w:rsidR="00445F6F" w:rsidRPr="00B746E4" w:rsidRDefault="00445F6F" w:rsidP="000339DB">
            <w:pPr>
              <w:suppressAutoHyphens/>
              <w:spacing w:after="0" w:line="240" w:lineRule="auto"/>
              <w:ind w:left="33"/>
              <w:contextualSpacing/>
              <w:rPr>
                <w:rFonts w:ascii="Times New Roman" w:hAnsi="Times New Roman"/>
                <w:b/>
                <w:bCs/>
                <w:color w:val="000000"/>
                <w:position w:val="-1"/>
                <w:sz w:val="24"/>
                <w:szCs w:val="24"/>
              </w:rPr>
            </w:pPr>
          </w:p>
        </w:tc>
        <w:tc>
          <w:tcPr>
            <w:tcW w:w="3067" w:type="pct"/>
          </w:tcPr>
          <w:p w14:paraId="41CDC33C" w14:textId="77777777" w:rsidR="00445F6F" w:rsidRPr="00B746E4" w:rsidRDefault="00445F6F" w:rsidP="004D07FE">
            <w:pPr>
              <w:widowControl w:val="0"/>
              <w:suppressAutoHyphens/>
              <w:autoSpaceDE w:val="0"/>
              <w:autoSpaceDN w:val="0"/>
              <w:adjustRightInd w:val="0"/>
              <w:spacing w:after="0" w:line="240" w:lineRule="auto"/>
              <w:ind w:left="2"/>
              <w:rPr>
                <w:rFonts w:ascii="Times New Roman" w:hAnsi="Times New Roman"/>
                <w:color w:val="000000"/>
                <w:position w:val="-1"/>
                <w:sz w:val="24"/>
                <w:szCs w:val="24"/>
              </w:rPr>
            </w:pPr>
            <w:r w:rsidRPr="00B746E4">
              <w:rPr>
                <w:rFonts w:ascii="Times New Roman" w:hAnsi="Times New Roman"/>
                <w:color w:val="000000"/>
                <w:position w:val="-1"/>
                <w:sz w:val="24"/>
                <w:szCs w:val="24"/>
              </w:rPr>
              <w:t>16. Лесомелиорация. Влияние полезащитных насаждений на водный режим почвы. Размещение лесных полос, их оптимальная конструкция, посадка и уход за ними.</w:t>
            </w:r>
            <w:r>
              <w:rPr>
                <w:rFonts w:ascii="Times New Roman" w:hAnsi="Times New Roman"/>
                <w:i/>
                <w:color w:val="000000"/>
                <w:position w:val="-1"/>
                <w:sz w:val="24"/>
                <w:szCs w:val="24"/>
              </w:rPr>
              <w:t xml:space="preserve">(ОУД.11.География </w:t>
            </w:r>
            <w:r w:rsidRPr="00FD0BB7">
              <w:rPr>
                <w:rFonts w:ascii="Times New Roman" w:hAnsi="Times New Roman"/>
                <w:i/>
                <w:sz w:val="24"/>
              </w:rPr>
              <w:t>профессионально-ориентированного содержания</w:t>
            </w:r>
            <w:r>
              <w:rPr>
                <w:rFonts w:ascii="Times New Roman" w:hAnsi="Times New Roman"/>
                <w:i/>
                <w:color w:val="000000"/>
                <w:position w:val="-1"/>
                <w:sz w:val="24"/>
                <w:szCs w:val="24"/>
              </w:rPr>
              <w:t xml:space="preserve">),  (ОУД.08.Биология </w:t>
            </w:r>
            <w:r w:rsidRPr="00FD0BB7">
              <w:rPr>
                <w:rFonts w:ascii="Times New Roman" w:hAnsi="Times New Roman"/>
                <w:i/>
                <w:sz w:val="24"/>
              </w:rPr>
              <w:t>профессионально-ориентированного содержания</w:t>
            </w:r>
            <w:r>
              <w:rPr>
                <w:rFonts w:ascii="Times New Roman" w:hAnsi="Times New Roman"/>
                <w:i/>
                <w:color w:val="000000"/>
                <w:position w:val="-1"/>
                <w:sz w:val="24"/>
                <w:szCs w:val="24"/>
              </w:rPr>
              <w:t xml:space="preserve">), (ОУД.14.Экология профессиональной деятельности </w:t>
            </w:r>
            <w:r w:rsidRPr="00FD0BB7">
              <w:rPr>
                <w:rFonts w:ascii="Times New Roman" w:hAnsi="Times New Roman"/>
                <w:i/>
                <w:sz w:val="24"/>
              </w:rPr>
              <w:t>профессионально-ориентированного содержания</w:t>
            </w:r>
            <w:r>
              <w:rPr>
                <w:rFonts w:ascii="Times New Roman" w:hAnsi="Times New Roman"/>
                <w:i/>
                <w:color w:val="000000"/>
                <w:position w:val="-1"/>
                <w:sz w:val="24"/>
                <w:szCs w:val="24"/>
              </w:rPr>
              <w:t>)</w:t>
            </w:r>
          </w:p>
        </w:tc>
        <w:tc>
          <w:tcPr>
            <w:tcW w:w="621" w:type="pct"/>
            <w:tcBorders>
              <w:bottom w:val="single" w:sz="4" w:space="0" w:color="auto"/>
            </w:tcBorders>
            <w:vAlign w:val="center"/>
          </w:tcPr>
          <w:p w14:paraId="0DC7996F" w14:textId="77777777" w:rsidR="00445F6F" w:rsidRPr="001A7699" w:rsidRDefault="00445F6F" w:rsidP="000339DB">
            <w:pPr>
              <w:suppressAutoHyphens/>
              <w:spacing w:after="0" w:line="240" w:lineRule="auto"/>
              <w:contextualSpacing/>
              <w:jc w:val="center"/>
              <w:rPr>
                <w:rFonts w:ascii="Times New Roman" w:hAnsi="Times New Roman"/>
                <w:bCs/>
                <w:color w:val="000000"/>
                <w:position w:val="-1"/>
                <w:sz w:val="24"/>
                <w:szCs w:val="24"/>
              </w:rPr>
            </w:pPr>
            <w:r w:rsidRPr="001A7699">
              <w:rPr>
                <w:rFonts w:ascii="Times New Roman" w:hAnsi="Times New Roman"/>
                <w:bCs/>
                <w:color w:val="000000"/>
                <w:position w:val="-1"/>
                <w:sz w:val="24"/>
                <w:szCs w:val="24"/>
              </w:rPr>
              <w:t>1</w:t>
            </w:r>
          </w:p>
        </w:tc>
        <w:tc>
          <w:tcPr>
            <w:tcW w:w="621" w:type="pct"/>
            <w:tcBorders>
              <w:bottom w:val="single" w:sz="4" w:space="0" w:color="auto"/>
            </w:tcBorders>
          </w:tcPr>
          <w:p w14:paraId="3D55F97D" w14:textId="77777777" w:rsidR="00445F6F" w:rsidRPr="001A7699" w:rsidRDefault="00445F6F" w:rsidP="000339DB">
            <w:pPr>
              <w:suppressAutoHyphens/>
              <w:spacing w:after="0" w:line="240" w:lineRule="auto"/>
              <w:contextualSpacing/>
              <w:jc w:val="center"/>
              <w:rPr>
                <w:rFonts w:ascii="Times New Roman" w:hAnsi="Times New Roman"/>
                <w:bCs/>
                <w:color w:val="000000"/>
                <w:position w:val="-1"/>
                <w:sz w:val="24"/>
                <w:szCs w:val="24"/>
              </w:rPr>
            </w:pPr>
            <w:r>
              <w:rPr>
                <w:rFonts w:ascii="Times New Roman" w:hAnsi="Times New Roman"/>
                <w:bCs/>
                <w:color w:val="000000"/>
                <w:position w:val="-1"/>
                <w:sz w:val="24"/>
                <w:szCs w:val="24"/>
              </w:rPr>
              <w:t>2</w:t>
            </w:r>
          </w:p>
        </w:tc>
      </w:tr>
      <w:tr w:rsidR="00445F6F" w:rsidRPr="00B746E4" w14:paraId="0C61A48B" w14:textId="77777777" w:rsidTr="00445F6F">
        <w:trPr>
          <w:trHeight w:val="79"/>
        </w:trPr>
        <w:tc>
          <w:tcPr>
            <w:tcW w:w="691" w:type="pct"/>
            <w:vMerge/>
            <w:vAlign w:val="center"/>
          </w:tcPr>
          <w:p w14:paraId="0A7F5368" w14:textId="77777777" w:rsidR="00445F6F" w:rsidRPr="00B746E4" w:rsidRDefault="00445F6F" w:rsidP="000339DB">
            <w:pPr>
              <w:suppressAutoHyphens/>
              <w:spacing w:after="0" w:line="240" w:lineRule="auto"/>
              <w:ind w:left="33"/>
              <w:contextualSpacing/>
              <w:rPr>
                <w:rFonts w:ascii="Times New Roman" w:hAnsi="Times New Roman"/>
                <w:b/>
                <w:bCs/>
                <w:color w:val="000000"/>
                <w:position w:val="-1"/>
                <w:sz w:val="24"/>
                <w:szCs w:val="24"/>
              </w:rPr>
            </w:pPr>
          </w:p>
        </w:tc>
        <w:tc>
          <w:tcPr>
            <w:tcW w:w="3067" w:type="pct"/>
          </w:tcPr>
          <w:p w14:paraId="51AF6158" w14:textId="77777777" w:rsidR="00445F6F" w:rsidRPr="00B746E4" w:rsidRDefault="00445F6F" w:rsidP="000339DB">
            <w:pPr>
              <w:suppressAutoHyphens/>
              <w:spacing w:after="0" w:line="240" w:lineRule="auto"/>
              <w:ind w:left="33"/>
              <w:contextualSpacing/>
              <w:rPr>
                <w:rFonts w:ascii="Times New Roman" w:hAnsi="Times New Roman"/>
                <w:b/>
                <w:bCs/>
                <w:color w:val="000000"/>
                <w:position w:val="-1"/>
                <w:sz w:val="24"/>
                <w:szCs w:val="24"/>
              </w:rPr>
            </w:pPr>
            <w:r w:rsidRPr="00B746E4">
              <w:rPr>
                <w:rFonts w:ascii="Times New Roman" w:hAnsi="Times New Roman"/>
                <w:b/>
                <w:bCs/>
                <w:color w:val="000000"/>
                <w:position w:val="-1"/>
                <w:sz w:val="24"/>
                <w:szCs w:val="24"/>
              </w:rPr>
              <w:t>В том числе практических и лабораторных занятий</w:t>
            </w:r>
          </w:p>
        </w:tc>
        <w:tc>
          <w:tcPr>
            <w:tcW w:w="621" w:type="pct"/>
            <w:tcBorders>
              <w:bottom w:val="single" w:sz="4" w:space="0" w:color="auto"/>
            </w:tcBorders>
            <w:vAlign w:val="center"/>
          </w:tcPr>
          <w:p w14:paraId="50365F62" w14:textId="77777777" w:rsidR="00445F6F" w:rsidRPr="001A7699" w:rsidRDefault="00445F6F" w:rsidP="000339DB">
            <w:pPr>
              <w:suppressAutoHyphens/>
              <w:spacing w:after="0" w:line="240" w:lineRule="auto"/>
              <w:contextualSpacing/>
              <w:jc w:val="center"/>
              <w:rPr>
                <w:rFonts w:ascii="Times New Roman" w:hAnsi="Times New Roman"/>
                <w:bCs/>
                <w:color w:val="000000"/>
                <w:position w:val="-1"/>
                <w:sz w:val="24"/>
                <w:szCs w:val="24"/>
              </w:rPr>
            </w:pPr>
          </w:p>
        </w:tc>
        <w:tc>
          <w:tcPr>
            <w:tcW w:w="621" w:type="pct"/>
            <w:tcBorders>
              <w:bottom w:val="single" w:sz="4" w:space="0" w:color="auto"/>
            </w:tcBorders>
          </w:tcPr>
          <w:p w14:paraId="50F61A74" w14:textId="77777777" w:rsidR="00445F6F" w:rsidRPr="001A7699" w:rsidRDefault="00445F6F" w:rsidP="000339DB">
            <w:pPr>
              <w:suppressAutoHyphens/>
              <w:spacing w:after="0" w:line="240" w:lineRule="auto"/>
              <w:contextualSpacing/>
              <w:jc w:val="center"/>
              <w:rPr>
                <w:rFonts w:ascii="Times New Roman" w:hAnsi="Times New Roman"/>
                <w:bCs/>
                <w:color w:val="000000"/>
                <w:position w:val="-1"/>
                <w:sz w:val="24"/>
                <w:szCs w:val="24"/>
              </w:rPr>
            </w:pPr>
          </w:p>
        </w:tc>
      </w:tr>
      <w:tr w:rsidR="00445F6F" w:rsidRPr="00B746E4" w14:paraId="68D36C3D" w14:textId="77777777" w:rsidTr="00445F6F">
        <w:trPr>
          <w:trHeight w:val="79"/>
        </w:trPr>
        <w:tc>
          <w:tcPr>
            <w:tcW w:w="691" w:type="pct"/>
            <w:vMerge/>
            <w:vAlign w:val="center"/>
          </w:tcPr>
          <w:p w14:paraId="18F21827" w14:textId="77777777" w:rsidR="00445F6F" w:rsidRPr="00B746E4" w:rsidRDefault="00445F6F" w:rsidP="000339DB">
            <w:pPr>
              <w:suppressAutoHyphens/>
              <w:spacing w:after="0" w:line="240" w:lineRule="auto"/>
              <w:ind w:left="33"/>
              <w:contextualSpacing/>
              <w:rPr>
                <w:rFonts w:ascii="Times New Roman" w:hAnsi="Times New Roman"/>
                <w:b/>
                <w:bCs/>
                <w:color w:val="000000"/>
                <w:position w:val="-1"/>
                <w:sz w:val="24"/>
                <w:szCs w:val="24"/>
              </w:rPr>
            </w:pPr>
          </w:p>
        </w:tc>
        <w:tc>
          <w:tcPr>
            <w:tcW w:w="3067" w:type="pct"/>
          </w:tcPr>
          <w:p w14:paraId="1A9557BA" w14:textId="77777777" w:rsidR="00445F6F" w:rsidRPr="00B746E4" w:rsidRDefault="00432F4D" w:rsidP="000339DB">
            <w:pPr>
              <w:suppressAutoHyphens/>
              <w:spacing w:after="0" w:line="240" w:lineRule="auto"/>
              <w:ind w:left="33"/>
              <w:contextualSpacing/>
              <w:rPr>
                <w:rFonts w:ascii="Times New Roman" w:hAnsi="Times New Roman"/>
                <w:b/>
                <w:bCs/>
                <w:color w:val="000000"/>
                <w:position w:val="-1"/>
                <w:sz w:val="24"/>
                <w:szCs w:val="24"/>
              </w:rPr>
            </w:pPr>
            <w:r>
              <w:rPr>
                <w:rFonts w:ascii="Times New Roman" w:hAnsi="Times New Roman"/>
                <w:b/>
                <w:bCs/>
                <w:color w:val="000000"/>
                <w:position w:val="-1"/>
                <w:sz w:val="24"/>
                <w:szCs w:val="24"/>
              </w:rPr>
              <w:t>Практическая подготовка 6</w:t>
            </w:r>
            <w:r w:rsidR="00445F6F" w:rsidRPr="00B746E4">
              <w:rPr>
                <w:rFonts w:ascii="Times New Roman" w:hAnsi="Times New Roman"/>
                <w:b/>
                <w:bCs/>
                <w:color w:val="000000"/>
                <w:position w:val="-1"/>
                <w:sz w:val="24"/>
                <w:szCs w:val="24"/>
              </w:rPr>
              <w:t xml:space="preserve">. </w:t>
            </w:r>
            <w:r w:rsidR="00445F6F" w:rsidRPr="00B746E4">
              <w:rPr>
                <w:rFonts w:ascii="Times New Roman" w:hAnsi="Times New Roman"/>
                <w:color w:val="000000"/>
                <w:position w:val="-1"/>
                <w:sz w:val="24"/>
                <w:szCs w:val="24"/>
              </w:rPr>
              <w:t>Составление планировки поверхности поля.</w:t>
            </w:r>
            <w:r w:rsidR="00445F6F">
              <w:rPr>
                <w:rFonts w:ascii="Times New Roman" w:hAnsi="Times New Roman"/>
                <w:i/>
                <w:color w:val="000000"/>
                <w:position w:val="-1"/>
                <w:sz w:val="24"/>
                <w:szCs w:val="24"/>
              </w:rPr>
              <w:t xml:space="preserve">(ОУД.15.Черчение </w:t>
            </w:r>
            <w:r w:rsidR="00445F6F" w:rsidRPr="00FD0BB7">
              <w:rPr>
                <w:rFonts w:ascii="Times New Roman" w:hAnsi="Times New Roman"/>
                <w:i/>
                <w:sz w:val="24"/>
              </w:rPr>
              <w:t>профессионально-ориентированного содержания</w:t>
            </w:r>
            <w:r w:rsidR="00445F6F">
              <w:rPr>
                <w:rFonts w:ascii="Times New Roman" w:hAnsi="Times New Roman"/>
                <w:i/>
                <w:color w:val="000000"/>
                <w:position w:val="-1"/>
                <w:sz w:val="24"/>
                <w:szCs w:val="24"/>
              </w:rPr>
              <w:t>), (ОУД.14.Экология профессиональной деятельности</w:t>
            </w:r>
            <w:r w:rsidR="00445F6F" w:rsidRPr="00FD0BB7">
              <w:rPr>
                <w:rFonts w:ascii="Times New Roman" w:hAnsi="Times New Roman"/>
                <w:i/>
                <w:sz w:val="24"/>
              </w:rPr>
              <w:t xml:space="preserve"> профессионально-ориентированного содержания</w:t>
            </w:r>
            <w:r w:rsidR="00445F6F">
              <w:rPr>
                <w:rFonts w:ascii="Times New Roman" w:hAnsi="Times New Roman"/>
                <w:i/>
                <w:color w:val="000000"/>
                <w:position w:val="-1"/>
                <w:sz w:val="24"/>
                <w:szCs w:val="24"/>
              </w:rPr>
              <w:t xml:space="preserve"> )</w:t>
            </w:r>
          </w:p>
        </w:tc>
        <w:tc>
          <w:tcPr>
            <w:tcW w:w="621" w:type="pct"/>
            <w:tcBorders>
              <w:bottom w:val="single" w:sz="4" w:space="0" w:color="auto"/>
            </w:tcBorders>
            <w:vAlign w:val="center"/>
          </w:tcPr>
          <w:p w14:paraId="6E533FF4" w14:textId="77777777" w:rsidR="00445F6F" w:rsidRPr="001A7699" w:rsidRDefault="00445F6F" w:rsidP="000339DB">
            <w:pPr>
              <w:suppressAutoHyphens/>
              <w:spacing w:after="0" w:line="240" w:lineRule="auto"/>
              <w:contextualSpacing/>
              <w:jc w:val="center"/>
              <w:rPr>
                <w:rFonts w:ascii="Times New Roman" w:hAnsi="Times New Roman"/>
                <w:bCs/>
                <w:color w:val="000000"/>
                <w:position w:val="-1"/>
                <w:sz w:val="24"/>
                <w:szCs w:val="24"/>
              </w:rPr>
            </w:pPr>
            <w:r>
              <w:rPr>
                <w:rFonts w:ascii="Times New Roman" w:hAnsi="Times New Roman"/>
                <w:bCs/>
                <w:color w:val="000000"/>
                <w:position w:val="-1"/>
                <w:sz w:val="24"/>
                <w:szCs w:val="24"/>
              </w:rPr>
              <w:t>1</w:t>
            </w:r>
          </w:p>
        </w:tc>
        <w:tc>
          <w:tcPr>
            <w:tcW w:w="621" w:type="pct"/>
            <w:tcBorders>
              <w:bottom w:val="single" w:sz="4" w:space="0" w:color="auto"/>
            </w:tcBorders>
          </w:tcPr>
          <w:p w14:paraId="0AC95520" w14:textId="77777777" w:rsidR="00445F6F" w:rsidRDefault="00445F6F" w:rsidP="000339DB">
            <w:pPr>
              <w:suppressAutoHyphens/>
              <w:spacing w:after="0" w:line="240" w:lineRule="auto"/>
              <w:contextualSpacing/>
              <w:jc w:val="center"/>
              <w:rPr>
                <w:rFonts w:ascii="Times New Roman" w:hAnsi="Times New Roman"/>
                <w:bCs/>
                <w:color w:val="000000"/>
                <w:position w:val="-1"/>
                <w:sz w:val="24"/>
                <w:szCs w:val="24"/>
              </w:rPr>
            </w:pPr>
            <w:r>
              <w:rPr>
                <w:rFonts w:ascii="Times New Roman" w:hAnsi="Times New Roman"/>
                <w:bCs/>
                <w:color w:val="000000"/>
                <w:position w:val="-1"/>
                <w:sz w:val="24"/>
                <w:szCs w:val="24"/>
              </w:rPr>
              <w:t>3</w:t>
            </w:r>
          </w:p>
        </w:tc>
      </w:tr>
      <w:tr w:rsidR="00445F6F" w:rsidRPr="00B746E4" w14:paraId="60015BEB" w14:textId="77777777" w:rsidTr="00445F6F">
        <w:trPr>
          <w:trHeight w:val="79"/>
        </w:trPr>
        <w:tc>
          <w:tcPr>
            <w:tcW w:w="691" w:type="pct"/>
            <w:vMerge/>
            <w:vAlign w:val="center"/>
          </w:tcPr>
          <w:p w14:paraId="11EC422B" w14:textId="77777777" w:rsidR="00445F6F" w:rsidRPr="00B746E4" w:rsidRDefault="00445F6F" w:rsidP="000339DB">
            <w:pPr>
              <w:suppressAutoHyphens/>
              <w:spacing w:after="0" w:line="240" w:lineRule="auto"/>
              <w:ind w:left="33"/>
              <w:contextualSpacing/>
              <w:rPr>
                <w:rFonts w:ascii="Times New Roman" w:hAnsi="Times New Roman"/>
                <w:b/>
                <w:bCs/>
                <w:color w:val="000000"/>
                <w:position w:val="-1"/>
                <w:sz w:val="24"/>
                <w:szCs w:val="24"/>
              </w:rPr>
            </w:pPr>
          </w:p>
        </w:tc>
        <w:tc>
          <w:tcPr>
            <w:tcW w:w="3067" w:type="pct"/>
          </w:tcPr>
          <w:p w14:paraId="2FB33594" w14:textId="77777777" w:rsidR="00445F6F" w:rsidRPr="00B746E4" w:rsidRDefault="00432F4D" w:rsidP="007059AE">
            <w:pPr>
              <w:suppressAutoHyphens/>
              <w:spacing w:after="0" w:line="240" w:lineRule="auto"/>
              <w:ind w:left="33"/>
              <w:contextualSpacing/>
              <w:rPr>
                <w:rFonts w:ascii="Times New Roman" w:hAnsi="Times New Roman"/>
                <w:b/>
                <w:bCs/>
                <w:color w:val="000000"/>
                <w:position w:val="-1"/>
                <w:sz w:val="24"/>
                <w:szCs w:val="24"/>
              </w:rPr>
            </w:pPr>
            <w:r>
              <w:rPr>
                <w:rFonts w:ascii="Times New Roman" w:hAnsi="Times New Roman"/>
                <w:b/>
                <w:bCs/>
                <w:color w:val="000000"/>
                <w:position w:val="-1"/>
                <w:sz w:val="24"/>
                <w:szCs w:val="24"/>
              </w:rPr>
              <w:t>Практическая подготовка 6</w:t>
            </w:r>
            <w:r w:rsidR="00445F6F" w:rsidRPr="00B746E4">
              <w:rPr>
                <w:rFonts w:ascii="Times New Roman" w:hAnsi="Times New Roman"/>
                <w:b/>
                <w:bCs/>
                <w:color w:val="000000"/>
                <w:position w:val="-1"/>
                <w:sz w:val="24"/>
                <w:szCs w:val="24"/>
              </w:rPr>
              <w:t xml:space="preserve">. </w:t>
            </w:r>
            <w:r w:rsidR="00445F6F" w:rsidRPr="00B746E4">
              <w:rPr>
                <w:rFonts w:ascii="Times New Roman" w:hAnsi="Times New Roman"/>
                <w:color w:val="000000"/>
                <w:position w:val="-1"/>
                <w:sz w:val="24"/>
                <w:szCs w:val="24"/>
              </w:rPr>
              <w:t>Составление планировки поверхности поля.</w:t>
            </w:r>
            <w:r w:rsidR="00445F6F">
              <w:rPr>
                <w:rFonts w:ascii="Times New Roman" w:hAnsi="Times New Roman"/>
                <w:i/>
                <w:color w:val="000000"/>
                <w:position w:val="-1"/>
                <w:sz w:val="24"/>
                <w:szCs w:val="24"/>
              </w:rPr>
              <w:t xml:space="preserve">(ОУД.15.Черчение </w:t>
            </w:r>
            <w:r w:rsidR="00445F6F" w:rsidRPr="00FD0BB7">
              <w:rPr>
                <w:rFonts w:ascii="Times New Roman" w:hAnsi="Times New Roman"/>
                <w:i/>
                <w:sz w:val="24"/>
              </w:rPr>
              <w:t>профессионально-ориентированного содержания</w:t>
            </w:r>
            <w:r w:rsidR="00445F6F">
              <w:rPr>
                <w:rFonts w:ascii="Times New Roman" w:hAnsi="Times New Roman"/>
                <w:i/>
                <w:color w:val="000000"/>
                <w:position w:val="-1"/>
                <w:sz w:val="24"/>
                <w:szCs w:val="24"/>
              </w:rPr>
              <w:t>), (ОУД.14.Экология профессиональной деятельности</w:t>
            </w:r>
            <w:r w:rsidR="00445F6F" w:rsidRPr="00FD0BB7">
              <w:rPr>
                <w:rFonts w:ascii="Times New Roman" w:hAnsi="Times New Roman"/>
                <w:i/>
                <w:sz w:val="24"/>
              </w:rPr>
              <w:t xml:space="preserve"> профессионально-ориентированного содержания</w:t>
            </w:r>
            <w:r w:rsidR="00445F6F">
              <w:rPr>
                <w:rFonts w:ascii="Times New Roman" w:hAnsi="Times New Roman"/>
                <w:i/>
                <w:color w:val="000000"/>
                <w:position w:val="-1"/>
                <w:sz w:val="24"/>
                <w:szCs w:val="24"/>
              </w:rPr>
              <w:t xml:space="preserve"> )</w:t>
            </w:r>
          </w:p>
        </w:tc>
        <w:tc>
          <w:tcPr>
            <w:tcW w:w="621" w:type="pct"/>
            <w:tcBorders>
              <w:bottom w:val="single" w:sz="4" w:space="0" w:color="auto"/>
            </w:tcBorders>
            <w:vAlign w:val="center"/>
          </w:tcPr>
          <w:p w14:paraId="091B2CF6" w14:textId="77777777" w:rsidR="00445F6F" w:rsidRPr="001A7699" w:rsidRDefault="00445F6F" w:rsidP="007059AE">
            <w:pPr>
              <w:suppressAutoHyphens/>
              <w:spacing w:after="0" w:line="240" w:lineRule="auto"/>
              <w:contextualSpacing/>
              <w:jc w:val="center"/>
              <w:rPr>
                <w:rFonts w:ascii="Times New Roman" w:hAnsi="Times New Roman"/>
                <w:bCs/>
                <w:color w:val="000000"/>
                <w:position w:val="-1"/>
                <w:sz w:val="24"/>
                <w:szCs w:val="24"/>
              </w:rPr>
            </w:pPr>
            <w:r>
              <w:rPr>
                <w:rFonts w:ascii="Times New Roman" w:hAnsi="Times New Roman"/>
                <w:bCs/>
                <w:color w:val="000000"/>
                <w:position w:val="-1"/>
                <w:sz w:val="24"/>
                <w:szCs w:val="24"/>
              </w:rPr>
              <w:t>1</w:t>
            </w:r>
          </w:p>
        </w:tc>
        <w:tc>
          <w:tcPr>
            <w:tcW w:w="621" w:type="pct"/>
            <w:tcBorders>
              <w:bottom w:val="single" w:sz="4" w:space="0" w:color="auto"/>
            </w:tcBorders>
          </w:tcPr>
          <w:p w14:paraId="729883B3" w14:textId="77777777" w:rsidR="00445F6F" w:rsidRDefault="00445F6F" w:rsidP="007059AE">
            <w:pPr>
              <w:suppressAutoHyphens/>
              <w:spacing w:after="0" w:line="240" w:lineRule="auto"/>
              <w:contextualSpacing/>
              <w:jc w:val="center"/>
              <w:rPr>
                <w:rFonts w:ascii="Times New Roman" w:hAnsi="Times New Roman"/>
                <w:bCs/>
                <w:color w:val="000000"/>
                <w:position w:val="-1"/>
                <w:sz w:val="24"/>
                <w:szCs w:val="24"/>
              </w:rPr>
            </w:pPr>
            <w:r>
              <w:rPr>
                <w:rFonts w:ascii="Times New Roman" w:hAnsi="Times New Roman"/>
                <w:bCs/>
                <w:color w:val="000000"/>
                <w:position w:val="-1"/>
                <w:sz w:val="24"/>
                <w:szCs w:val="24"/>
              </w:rPr>
              <w:t>3</w:t>
            </w:r>
          </w:p>
        </w:tc>
      </w:tr>
      <w:tr w:rsidR="00445F6F" w:rsidRPr="00B746E4" w14:paraId="737CB67E" w14:textId="77777777" w:rsidTr="00445F6F">
        <w:trPr>
          <w:trHeight w:val="79"/>
        </w:trPr>
        <w:tc>
          <w:tcPr>
            <w:tcW w:w="691" w:type="pct"/>
            <w:vMerge/>
            <w:vAlign w:val="center"/>
          </w:tcPr>
          <w:p w14:paraId="2F3023CF" w14:textId="77777777" w:rsidR="00445F6F" w:rsidRPr="00B746E4" w:rsidRDefault="00445F6F" w:rsidP="000339DB">
            <w:pPr>
              <w:suppressAutoHyphens/>
              <w:spacing w:after="0" w:line="240" w:lineRule="auto"/>
              <w:ind w:left="33"/>
              <w:contextualSpacing/>
              <w:rPr>
                <w:rFonts w:ascii="Times New Roman" w:hAnsi="Times New Roman"/>
                <w:b/>
                <w:bCs/>
                <w:color w:val="000000"/>
                <w:position w:val="-1"/>
                <w:sz w:val="24"/>
                <w:szCs w:val="24"/>
              </w:rPr>
            </w:pPr>
          </w:p>
        </w:tc>
        <w:tc>
          <w:tcPr>
            <w:tcW w:w="3067" w:type="pct"/>
          </w:tcPr>
          <w:p w14:paraId="64DA8314" w14:textId="77777777" w:rsidR="00445F6F" w:rsidRPr="00B746E4" w:rsidRDefault="00445F6F" w:rsidP="000339DB">
            <w:pPr>
              <w:suppressAutoHyphens/>
              <w:spacing w:after="0" w:line="240" w:lineRule="auto"/>
              <w:ind w:left="33"/>
              <w:contextualSpacing/>
              <w:rPr>
                <w:rFonts w:ascii="Times New Roman" w:hAnsi="Times New Roman"/>
                <w:b/>
                <w:bCs/>
                <w:color w:val="000000"/>
                <w:position w:val="-1"/>
                <w:sz w:val="24"/>
                <w:szCs w:val="24"/>
              </w:rPr>
            </w:pPr>
            <w:r w:rsidRPr="00B746E4">
              <w:rPr>
                <w:rFonts w:ascii="Times New Roman" w:hAnsi="Times New Roman"/>
                <w:b/>
                <w:bCs/>
                <w:color w:val="000000"/>
                <w:position w:val="-1"/>
                <w:sz w:val="24"/>
                <w:szCs w:val="24"/>
              </w:rPr>
              <w:t>Самостоятельная работа обучающихся</w:t>
            </w:r>
          </w:p>
        </w:tc>
        <w:tc>
          <w:tcPr>
            <w:tcW w:w="621" w:type="pct"/>
            <w:tcBorders>
              <w:bottom w:val="single" w:sz="4" w:space="0" w:color="auto"/>
            </w:tcBorders>
            <w:vAlign w:val="center"/>
          </w:tcPr>
          <w:p w14:paraId="2DE39007" w14:textId="77777777" w:rsidR="00445F6F" w:rsidRPr="001A7699" w:rsidRDefault="00445F6F" w:rsidP="000339DB">
            <w:pPr>
              <w:suppressAutoHyphens/>
              <w:spacing w:after="0" w:line="240" w:lineRule="auto"/>
              <w:contextualSpacing/>
              <w:jc w:val="center"/>
              <w:rPr>
                <w:rFonts w:ascii="Times New Roman" w:hAnsi="Times New Roman"/>
                <w:bCs/>
                <w:color w:val="000000"/>
                <w:position w:val="-1"/>
                <w:sz w:val="24"/>
                <w:szCs w:val="24"/>
              </w:rPr>
            </w:pPr>
            <w:r w:rsidRPr="001A7699">
              <w:rPr>
                <w:rFonts w:ascii="Times New Roman" w:hAnsi="Times New Roman"/>
                <w:bCs/>
                <w:color w:val="000000"/>
                <w:position w:val="-1"/>
                <w:sz w:val="24"/>
                <w:szCs w:val="24"/>
              </w:rPr>
              <w:t>0</w:t>
            </w:r>
          </w:p>
        </w:tc>
        <w:tc>
          <w:tcPr>
            <w:tcW w:w="621" w:type="pct"/>
            <w:tcBorders>
              <w:bottom w:val="single" w:sz="4" w:space="0" w:color="auto"/>
            </w:tcBorders>
          </w:tcPr>
          <w:p w14:paraId="0E191664" w14:textId="77777777" w:rsidR="00445F6F" w:rsidRPr="001A7699" w:rsidRDefault="00445F6F" w:rsidP="000339DB">
            <w:pPr>
              <w:suppressAutoHyphens/>
              <w:spacing w:after="0" w:line="240" w:lineRule="auto"/>
              <w:contextualSpacing/>
              <w:jc w:val="center"/>
              <w:rPr>
                <w:rFonts w:ascii="Times New Roman" w:hAnsi="Times New Roman"/>
                <w:bCs/>
                <w:color w:val="000000"/>
                <w:position w:val="-1"/>
                <w:sz w:val="24"/>
                <w:szCs w:val="24"/>
              </w:rPr>
            </w:pPr>
          </w:p>
        </w:tc>
      </w:tr>
      <w:tr w:rsidR="00445F6F" w:rsidRPr="00B746E4" w14:paraId="613A8076" w14:textId="77777777" w:rsidTr="00445F6F">
        <w:trPr>
          <w:trHeight w:val="20"/>
        </w:trPr>
        <w:tc>
          <w:tcPr>
            <w:tcW w:w="3758" w:type="pct"/>
            <w:gridSpan w:val="2"/>
          </w:tcPr>
          <w:p w14:paraId="1271FA82" w14:textId="77777777" w:rsidR="00445F6F" w:rsidRPr="00B746E4" w:rsidRDefault="00445F6F" w:rsidP="000339DB">
            <w:pPr>
              <w:spacing w:after="0" w:line="240" w:lineRule="auto"/>
              <w:contextualSpacing/>
              <w:rPr>
                <w:rFonts w:ascii="Times New Roman" w:hAnsi="Times New Roman"/>
                <w:b/>
                <w:bCs/>
                <w:sz w:val="24"/>
                <w:szCs w:val="24"/>
              </w:rPr>
            </w:pPr>
            <w:r w:rsidRPr="00B746E4">
              <w:rPr>
                <w:rFonts w:ascii="Times New Roman" w:hAnsi="Times New Roman"/>
                <w:b/>
                <w:sz w:val="24"/>
                <w:szCs w:val="24"/>
              </w:rPr>
              <w:t>Всего:</w:t>
            </w:r>
          </w:p>
        </w:tc>
        <w:tc>
          <w:tcPr>
            <w:tcW w:w="621" w:type="pct"/>
            <w:vAlign w:val="center"/>
          </w:tcPr>
          <w:p w14:paraId="39A41515" w14:textId="77777777" w:rsidR="00445F6F" w:rsidRPr="001A7699" w:rsidRDefault="00445F6F" w:rsidP="000339DB">
            <w:pPr>
              <w:spacing w:after="0" w:line="240" w:lineRule="auto"/>
              <w:contextualSpacing/>
              <w:jc w:val="center"/>
              <w:rPr>
                <w:rFonts w:ascii="Times New Roman" w:hAnsi="Times New Roman"/>
                <w:iCs/>
                <w:sz w:val="24"/>
                <w:szCs w:val="24"/>
              </w:rPr>
            </w:pPr>
            <w:r w:rsidRPr="001A7699">
              <w:rPr>
                <w:rFonts w:ascii="Times New Roman" w:hAnsi="Times New Roman"/>
                <w:b/>
                <w:sz w:val="24"/>
                <w:szCs w:val="24"/>
              </w:rPr>
              <w:t>32</w:t>
            </w:r>
          </w:p>
        </w:tc>
        <w:tc>
          <w:tcPr>
            <w:tcW w:w="621" w:type="pct"/>
          </w:tcPr>
          <w:p w14:paraId="66C9A7E2" w14:textId="77777777" w:rsidR="00445F6F" w:rsidRPr="001A7699" w:rsidRDefault="00445F6F" w:rsidP="000339DB">
            <w:pPr>
              <w:spacing w:after="0" w:line="240" w:lineRule="auto"/>
              <w:contextualSpacing/>
              <w:jc w:val="center"/>
              <w:rPr>
                <w:rFonts w:ascii="Times New Roman" w:hAnsi="Times New Roman"/>
                <w:b/>
                <w:sz w:val="24"/>
                <w:szCs w:val="24"/>
              </w:rPr>
            </w:pPr>
          </w:p>
        </w:tc>
      </w:tr>
    </w:tbl>
    <w:p w14:paraId="1C5F1645" w14:textId="77777777" w:rsidR="002937B1" w:rsidRPr="00B746E4" w:rsidRDefault="002937B1" w:rsidP="002937B1">
      <w:pPr>
        <w:spacing w:after="0" w:line="240" w:lineRule="auto"/>
        <w:ind w:firstLine="709"/>
        <w:rPr>
          <w:rFonts w:ascii="Times New Roman" w:hAnsi="Times New Roman"/>
          <w:b/>
          <w:sz w:val="24"/>
          <w:szCs w:val="24"/>
        </w:rPr>
      </w:pPr>
    </w:p>
    <w:p w14:paraId="06E62206" w14:textId="77777777" w:rsidR="002937B1" w:rsidRPr="00B746E4" w:rsidRDefault="002937B1" w:rsidP="002937B1">
      <w:pPr>
        <w:spacing w:after="0" w:line="240" w:lineRule="auto"/>
        <w:rPr>
          <w:rFonts w:ascii="Times New Roman" w:hAnsi="Times New Roman"/>
          <w:sz w:val="24"/>
          <w:szCs w:val="24"/>
        </w:rPr>
        <w:sectPr w:rsidR="002937B1" w:rsidRPr="00B746E4" w:rsidSect="000339DB">
          <w:pgSz w:w="16838" w:h="11906" w:orient="landscape"/>
          <w:pgMar w:top="1701" w:right="1134" w:bottom="851" w:left="1134" w:header="709" w:footer="709" w:gutter="0"/>
          <w:cols w:space="708"/>
          <w:docGrid w:linePitch="360"/>
        </w:sectPr>
      </w:pPr>
    </w:p>
    <w:p w14:paraId="45B3E232" w14:textId="77777777" w:rsidR="002937B1" w:rsidRPr="00D301FF" w:rsidRDefault="00CA5ECE" w:rsidP="007379CA">
      <w:pPr>
        <w:spacing w:after="0"/>
        <w:ind w:left="1353"/>
        <w:contextualSpacing/>
        <w:jc w:val="center"/>
        <w:rPr>
          <w:rFonts w:ascii="Times New Roman" w:eastAsiaTheme="minorHAnsi" w:hAnsi="Times New Roman"/>
          <w:b/>
          <w:bCs/>
          <w:sz w:val="24"/>
          <w:szCs w:val="24"/>
          <w:lang w:eastAsia="en-US"/>
        </w:rPr>
      </w:pPr>
      <w:r>
        <w:rPr>
          <w:rFonts w:ascii="Times New Roman" w:eastAsiaTheme="minorHAnsi" w:hAnsi="Times New Roman"/>
          <w:b/>
          <w:bCs/>
          <w:sz w:val="24"/>
          <w:szCs w:val="24"/>
          <w:lang w:eastAsia="en-US"/>
        </w:rPr>
        <w:lastRenderedPageBreak/>
        <w:t xml:space="preserve">3. </w:t>
      </w:r>
      <w:r w:rsidRPr="00B46A6D">
        <w:rPr>
          <w:rFonts w:ascii="Times New Roman" w:hAnsi="Times New Roman"/>
          <w:b/>
          <w:caps/>
          <w:sz w:val="24"/>
          <w:szCs w:val="24"/>
        </w:rPr>
        <w:t>условия РЕАЛИЗАЦИИ РАБОЧЕЙ</w:t>
      </w:r>
      <w:r w:rsidRPr="00B46A6D">
        <w:rPr>
          <w:rFonts w:ascii="Times New Roman" w:hAnsi="Times New Roman"/>
          <w:b/>
          <w:sz w:val="24"/>
          <w:szCs w:val="24"/>
        </w:rPr>
        <w:t xml:space="preserve"> ПРОГРАММЫ</w:t>
      </w:r>
      <w:r w:rsidRPr="00B46A6D">
        <w:rPr>
          <w:rFonts w:ascii="Times New Roman" w:hAnsi="Times New Roman"/>
          <w:b/>
          <w:caps/>
          <w:sz w:val="24"/>
          <w:szCs w:val="24"/>
        </w:rPr>
        <w:t xml:space="preserve"> учебной дисциплины</w:t>
      </w:r>
      <w:r w:rsidR="007379CA">
        <w:rPr>
          <w:rFonts w:ascii="Times New Roman" w:hAnsi="Times New Roman"/>
          <w:b/>
          <w:caps/>
          <w:sz w:val="24"/>
          <w:szCs w:val="24"/>
        </w:rPr>
        <w:t>.</w:t>
      </w:r>
    </w:p>
    <w:p w14:paraId="20F983D7" w14:textId="77777777" w:rsidR="002937B1" w:rsidRPr="00D301FF" w:rsidRDefault="002937B1" w:rsidP="002937B1">
      <w:pPr>
        <w:spacing w:after="0"/>
        <w:ind w:left="1353"/>
        <w:contextualSpacing/>
        <w:rPr>
          <w:rFonts w:ascii="Times New Roman" w:eastAsiaTheme="minorHAnsi" w:hAnsi="Times New Roman"/>
          <w:b/>
          <w:bCs/>
          <w:sz w:val="24"/>
          <w:szCs w:val="24"/>
          <w:lang w:eastAsia="en-US"/>
        </w:rPr>
      </w:pPr>
    </w:p>
    <w:p w14:paraId="1F438342" w14:textId="77777777" w:rsidR="002937B1" w:rsidRPr="00D301FF" w:rsidRDefault="002937B1" w:rsidP="002937B1">
      <w:pPr>
        <w:suppressAutoHyphens/>
        <w:spacing w:after="0"/>
        <w:ind w:firstLine="709"/>
        <w:contextualSpacing/>
        <w:jc w:val="both"/>
        <w:rPr>
          <w:rFonts w:ascii="Times New Roman" w:eastAsiaTheme="minorHAnsi" w:hAnsi="Times New Roman"/>
          <w:bCs/>
          <w:sz w:val="24"/>
          <w:szCs w:val="24"/>
          <w:lang w:eastAsia="en-US"/>
        </w:rPr>
      </w:pPr>
      <w:r w:rsidRPr="00D301FF">
        <w:rPr>
          <w:rFonts w:ascii="Times New Roman" w:eastAsiaTheme="minorHAnsi" w:hAnsi="Times New Roman"/>
          <w:bCs/>
          <w:sz w:val="24"/>
          <w:szCs w:val="24"/>
          <w:lang w:eastAsia="en-US"/>
        </w:rPr>
        <w:t>3.1. Для реализации программ</w:t>
      </w:r>
      <w:r w:rsidR="008524C7">
        <w:rPr>
          <w:rFonts w:ascii="Times New Roman" w:eastAsiaTheme="minorHAnsi" w:hAnsi="Times New Roman"/>
          <w:bCs/>
          <w:sz w:val="24"/>
          <w:szCs w:val="24"/>
          <w:lang w:eastAsia="en-US"/>
        </w:rPr>
        <w:t>ы учебной дисциплины</w:t>
      </w:r>
      <w:r w:rsidRPr="00D301FF">
        <w:rPr>
          <w:rFonts w:ascii="Times New Roman" w:eastAsiaTheme="minorHAnsi" w:hAnsi="Times New Roman"/>
          <w:bCs/>
          <w:sz w:val="24"/>
          <w:szCs w:val="24"/>
          <w:lang w:eastAsia="en-US"/>
        </w:rPr>
        <w:t xml:space="preserve"> предусмотрены следующие специальные помещения:</w:t>
      </w:r>
    </w:p>
    <w:p w14:paraId="7C0F3EA2" w14:textId="77777777" w:rsidR="002937B1" w:rsidRDefault="002937B1" w:rsidP="002937B1">
      <w:pPr>
        <w:suppressAutoHyphens/>
        <w:spacing w:after="0"/>
        <w:ind w:firstLine="709"/>
        <w:contextualSpacing/>
        <w:jc w:val="both"/>
        <w:rPr>
          <w:rFonts w:ascii="Times New Roman" w:hAnsi="Times New Roman"/>
          <w:bCs/>
          <w:sz w:val="24"/>
          <w:szCs w:val="24"/>
        </w:rPr>
      </w:pPr>
      <w:r>
        <w:rPr>
          <w:rFonts w:ascii="Times New Roman" w:hAnsi="Times New Roman"/>
          <w:bCs/>
          <w:sz w:val="24"/>
          <w:szCs w:val="24"/>
        </w:rPr>
        <w:t xml:space="preserve">Кабинет «Агрономии», </w:t>
      </w:r>
      <w:r>
        <w:rPr>
          <w:rFonts w:ascii="Times New Roman" w:hAnsi="Times New Roman"/>
          <w:bCs/>
          <w:iCs/>
          <w:sz w:val="24"/>
          <w:szCs w:val="24"/>
        </w:rPr>
        <w:t>оснащенный в соответствии с п. 6.1.2.1</w:t>
      </w:r>
      <w:r>
        <w:rPr>
          <w:rFonts w:ascii="Times New Roman" w:hAnsi="Times New Roman"/>
          <w:bCs/>
          <w:sz w:val="24"/>
          <w:szCs w:val="24"/>
        </w:rPr>
        <w:t xml:space="preserve"> образовательной программы по профессии.</w:t>
      </w:r>
    </w:p>
    <w:p w14:paraId="6FE2CDE0" w14:textId="77777777" w:rsidR="006E7682" w:rsidRPr="001E6434" w:rsidRDefault="006E7682" w:rsidP="006E7682">
      <w:pPr>
        <w:pStyle w:val="ab"/>
        <w:spacing w:line="276" w:lineRule="auto"/>
        <w:rPr>
          <w:rFonts w:eastAsiaTheme="minorEastAsia"/>
          <w:b/>
        </w:rPr>
      </w:pPr>
      <w:r w:rsidRPr="001E6434">
        <w:rPr>
          <w:rFonts w:eastAsiaTheme="minorEastAsia"/>
          <w:b/>
        </w:rPr>
        <w:t xml:space="preserve">Оборудование учебного кабинета: </w:t>
      </w:r>
    </w:p>
    <w:p w14:paraId="6B01027C" w14:textId="77777777" w:rsidR="006E7682" w:rsidRPr="001E6434" w:rsidRDefault="006E7682" w:rsidP="006E7682">
      <w:pPr>
        <w:pStyle w:val="ab"/>
        <w:spacing w:line="276" w:lineRule="auto"/>
        <w:rPr>
          <w:rFonts w:eastAsiaTheme="minorEastAsia"/>
        </w:rPr>
      </w:pPr>
      <w:r w:rsidRPr="001E6434">
        <w:rPr>
          <w:rFonts w:eastAsiaTheme="minorEastAsia"/>
        </w:rPr>
        <w:t xml:space="preserve">- рабочие места по количеству обучающихся; </w:t>
      </w:r>
    </w:p>
    <w:p w14:paraId="20C92F7B" w14:textId="77777777" w:rsidR="006E7682" w:rsidRPr="001E6434" w:rsidRDefault="006E7682" w:rsidP="006E7682">
      <w:pPr>
        <w:pStyle w:val="ab"/>
        <w:spacing w:line="276" w:lineRule="auto"/>
        <w:rPr>
          <w:rFonts w:eastAsiaTheme="minorEastAsia"/>
        </w:rPr>
      </w:pPr>
      <w:r>
        <w:rPr>
          <w:rFonts w:eastAsiaTheme="minorEastAsia"/>
        </w:rPr>
        <w:t>- рабочее место преподавателя;</w:t>
      </w:r>
    </w:p>
    <w:p w14:paraId="612F52D4" w14:textId="77777777" w:rsidR="006E7682" w:rsidRDefault="006E7682" w:rsidP="006E7682">
      <w:pPr>
        <w:pStyle w:val="ab"/>
        <w:spacing w:line="276" w:lineRule="auto"/>
        <w:rPr>
          <w:rFonts w:eastAsiaTheme="minorEastAsia"/>
        </w:rPr>
      </w:pPr>
      <w:r w:rsidRPr="001E6434">
        <w:rPr>
          <w:rFonts w:eastAsiaTheme="minorEastAsia"/>
        </w:rPr>
        <w:t>- наглядные пособия для выполнения практической по</w:t>
      </w:r>
      <w:r>
        <w:rPr>
          <w:rFonts w:eastAsiaTheme="minorEastAsia"/>
        </w:rPr>
        <w:t>дготовки и практических занятий;</w:t>
      </w:r>
    </w:p>
    <w:p w14:paraId="6F89845A" w14:textId="77777777" w:rsidR="006E7682" w:rsidRPr="001E6434" w:rsidRDefault="006E7682" w:rsidP="006E7682">
      <w:pPr>
        <w:pStyle w:val="ab"/>
        <w:spacing w:line="276" w:lineRule="auto"/>
        <w:rPr>
          <w:rFonts w:eastAsiaTheme="minorEastAsia"/>
        </w:rPr>
      </w:pPr>
      <w:r w:rsidRPr="001E6434">
        <w:rPr>
          <w:rFonts w:eastAsiaTheme="minorEastAsia"/>
        </w:rPr>
        <w:t xml:space="preserve">- плакаты по разделам и темам; </w:t>
      </w:r>
    </w:p>
    <w:p w14:paraId="09A75BC6" w14:textId="77777777" w:rsidR="006E7682" w:rsidRPr="001E6434" w:rsidRDefault="006E7682" w:rsidP="006E7682">
      <w:pPr>
        <w:pStyle w:val="ab"/>
        <w:spacing w:line="276" w:lineRule="auto"/>
        <w:rPr>
          <w:rFonts w:eastAsiaTheme="minorEastAsia"/>
          <w:b/>
        </w:rPr>
      </w:pPr>
      <w:r w:rsidRPr="001E6434">
        <w:rPr>
          <w:rFonts w:eastAsiaTheme="minorEastAsia"/>
          <w:b/>
        </w:rPr>
        <w:t xml:space="preserve">Технические средства обучения: </w:t>
      </w:r>
    </w:p>
    <w:p w14:paraId="74785DC5" w14:textId="77777777" w:rsidR="006E7682" w:rsidRPr="001E6434" w:rsidRDefault="006E7682" w:rsidP="006E7682">
      <w:pPr>
        <w:pStyle w:val="ab"/>
        <w:spacing w:line="276" w:lineRule="auto"/>
        <w:rPr>
          <w:rFonts w:eastAsiaTheme="minorEastAsia"/>
        </w:rPr>
      </w:pPr>
      <w:r w:rsidRPr="001E6434">
        <w:rPr>
          <w:rFonts w:eastAsiaTheme="minorEastAsia"/>
        </w:rPr>
        <w:t>- мультимедийное оборудование;</w:t>
      </w:r>
    </w:p>
    <w:p w14:paraId="48B23A2A" w14:textId="77777777" w:rsidR="006E7682" w:rsidRPr="001E6434" w:rsidRDefault="006E7682" w:rsidP="006E7682">
      <w:pPr>
        <w:pStyle w:val="ab"/>
        <w:spacing w:line="276" w:lineRule="auto"/>
        <w:rPr>
          <w:rFonts w:eastAsiaTheme="minorEastAsia"/>
        </w:rPr>
      </w:pPr>
      <w:r w:rsidRPr="001E6434">
        <w:rPr>
          <w:rFonts w:eastAsiaTheme="minorEastAsia"/>
        </w:rPr>
        <w:t>- локальная сеть кабинета, интернет;</w:t>
      </w:r>
    </w:p>
    <w:p w14:paraId="786E30CD" w14:textId="77777777" w:rsidR="006E7682" w:rsidRPr="001E6434" w:rsidRDefault="006E7682" w:rsidP="006E7682">
      <w:pPr>
        <w:pStyle w:val="ab"/>
        <w:spacing w:line="276" w:lineRule="auto"/>
        <w:rPr>
          <w:rFonts w:eastAsiaTheme="minorEastAsia"/>
        </w:rPr>
      </w:pPr>
      <w:r w:rsidRPr="001E6434">
        <w:rPr>
          <w:rFonts w:eastAsiaTheme="minorEastAsia"/>
        </w:rPr>
        <w:t>- периферийное оборудование и оргтехника.</w:t>
      </w:r>
    </w:p>
    <w:p w14:paraId="3653169E" w14:textId="77777777" w:rsidR="006E7682" w:rsidRPr="001E6434" w:rsidRDefault="006E7682" w:rsidP="006E7682">
      <w:pPr>
        <w:pStyle w:val="ab"/>
        <w:spacing w:line="276" w:lineRule="auto"/>
        <w:rPr>
          <w:rFonts w:eastAsiaTheme="minorEastAsia"/>
          <w:b/>
        </w:rPr>
      </w:pPr>
      <w:r w:rsidRPr="001E6434">
        <w:rPr>
          <w:rFonts w:eastAsiaTheme="minorEastAsia"/>
          <w:b/>
        </w:rPr>
        <w:t xml:space="preserve">Комплект учебно-методической документации: </w:t>
      </w:r>
    </w:p>
    <w:p w14:paraId="2C9785D7" w14:textId="77777777" w:rsidR="006E7682" w:rsidRPr="001E6434" w:rsidRDefault="006E7682" w:rsidP="006E7682">
      <w:pPr>
        <w:pStyle w:val="ab"/>
        <w:spacing w:line="276" w:lineRule="auto"/>
        <w:rPr>
          <w:rFonts w:eastAsiaTheme="minorEastAsia"/>
        </w:rPr>
      </w:pPr>
      <w:r w:rsidRPr="001E6434">
        <w:rPr>
          <w:rFonts w:eastAsiaTheme="minorEastAsia"/>
        </w:rPr>
        <w:t xml:space="preserve">- стандарт </w:t>
      </w:r>
    </w:p>
    <w:p w14:paraId="4BF645CC" w14:textId="77777777" w:rsidR="006E7682" w:rsidRPr="001E6434" w:rsidRDefault="006E7682" w:rsidP="006E7682">
      <w:pPr>
        <w:pStyle w:val="ab"/>
        <w:spacing w:line="276" w:lineRule="auto"/>
        <w:rPr>
          <w:rFonts w:eastAsiaTheme="minorEastAsia"/>
        </w:rPr>
      </w:pPr>
      <w:r w:rsidRPr="001E6434">
        <w:rPr>
          <w:rFonts w:eastAsiaTheme="minorEastAsia"/>
        </w:rPr>
        <w:t xml:space="preserve">- рабочая программа; </w:t>
      </w:r>
    </w:p>
    <w:p w14:paraId="41E081E5" w14:textId="77777777" w:rsidR="006E7682" w:rsidRPr="001E6434" w:rsidRDefault="006E7682" w:rsidP="006E7682">
      <w:pPr>
        <w:pStyle w:val="ab"/>
        <w:spacing w:line="276" w:lineRule="auto"/>
        <w:rPr>
          <w:rFonts w:eastAsiaTheme="minorEastAsia"/>
        </w:rPr>
      </w:pPr>
      <w:r w:rsidRPr="001E6434">
        <w:rPr>
          <w:rFonts w:eastAsiaTheme="minorEastAsia"/>
        </w:rPr>
        <w:t xml:space="preserve">- календарно-тематический план; </w:t>
      </w:r>
    </w:p>
    <w:p w14:paraId="5CE3FF6A" w14:textId="77777777" w:rsidR="006E7682" w:rsidRPr="001E6434" w:rsidRDefault="006E7682" w:rsidP="006E7682">
      <w:pPr>
        <w:pStyle w:val="ab"/>
        <w:spacing w:line="276" w:lineRule="auto"/>
        <w:rPr>
          <w:rFonts w:eastAsiaTheme="minorEastAsia"/>
        </w:rPr>
      </w:pPr>
      <w:r w:rsidRPr="001E6434">
        <w:rPr>
          <w:rFonts w:eastAsiaTheme="minorEastAsia"/>
        </w:rPr>
        <w:t xml:space="preserve">- методическая литература; </w:t>
      </w:r>
    </w:p>
    <w:p w14:paraId="31CA5B74" w14:textId="77777777" w:rsidR="006E7682" w:rsidRPr="001E6434" w:rsidRDefault="006E7682" w:rsidP="006E7682">
      <w:pPr>
        <w:pStyle w:val="ab"/>
        <w:spacing w:line="276" w:lineRule="auto"/>
        <w:rPr>
          <w:rFonts w:eastAsiaTheme="minorEastAsia"/>
          <w:b/>
        </w:rPr>
      </w:pPr>
      <w:r w:rsidRPr="001E6434">
        <w:rPr>
          <w:rFonts w:eastAsiaTheme="minorEastAsia"/>
          <w:b/>
        </w:rPr>
        <w:t>Раздаточные дидактические материалы:</w:t>
      </w:r>
    </w:p>
    <w:p w14:paraId="3B2331BB" w14:textId="77777777" w:rsidR="006E7682" w:rsidRPr="001E6434" w:rsidRDefault="006E7682" w:rsidP="006E7682">
      <w:pPr>
        <w:pStyle w:val="ab"/>
        <w:spacing w:line="276" w:lineRule="auto"/>
        <w:rPr>
          <w:rFonts w:eastAsiaTheme="minorEastAsia"/>
        </w:rPr>
      </w:pPr>
      <w:r w:rsidRPr="001E6434">
        <w:rPr>
          <w:rFonts w:eastAsiaTheme="minorEastAsia"/>
        </w:rPr>
        <w:t xml:space="preserve"> - карточки-задания для выполнения практических работ</w:t>
      </w:r>
    </w:p>
    <w:p w14:paraId="50379C70" w14:textId="77777777" w:rsidR="002937B1" w:rsidRPr="00D301FF" w:rsidRDefault="002937B1" w:rsidP="002937B1">
      <w:pPr>
        <w:suppressAutoHyphens/>
        <w:spacing w:after="0"/>
        <w:ind w:firstLine="709"/>
        <w:contextualSpacing/>
        <w:jc w:val="both"/>
        <w:rPr>
          <w:rFonts w:ascii="Times New Roman" w:eastAsiaTheme="minorHAnsi" w:hAnsi="Times New Roman"/>
          <w:bCs/>
          <w:sz w:val="24"/>
          <w:szCs w:val="24"/>
          <w:lang w:eastAsia="en-US"/>
        </w:rPr>
      </w:pPr>
    </w:p>
    <w:p w14:paraId="007955CC" w14:textId="77777777" w:rsidR="002937B1" w:rsidRPr="00D301FF" w:rsidRDefault="002937B1" w:rsidP="002937B1">
      <w:pPr>
        <w:suppressAutoHyphens/>
        <w:spacing w:after="0"/>
        <w:ind w:firstLine="709"/>
        <w:contextualSpacing/>
        <w:jc w:val="both"/>
        <w:rPr>
          <w:rFonts w:ascii="Times New Roman" w:eastAsiaTheme="minorHAnsi" w:hAnsi="Times New Roman"/>
          <w:b/>
          <w:bCs/>
          <w:sz w:val="24"/>
          <w:szCs w:val="24"/>
          <w:lang w:eastAsia="en-US"/>
        </w:rPr>
      </w:pPr>
      <w:r w:rsidRPr="00D301FF">
        <w:rPr>
          <w:rFonts w:ascii="Times New Roman" w:eastAsiaTheme="minorHAnsi" w:hAnsi="Times New Roman"/>
          <w:b/>
          <w:bCs/>
          <w:sz w:val="24"/>
          <w:szCs w:val="24"/>
          <w:lang w:eastAsia="en-US"/>
        </w:rPr>
        <w:t>3.2. Информационное обеспечение реализации программы</w:t>
      </w:r>
    </w:p>
    <w:p w14:paraId="49DD362C" w14:textId="77777777" w:rsidR="002937B1" w:rsidRPr="00D301FF" w:rsidRDefault="002937B1" w:rsidP="002937B1">
      <w:pPr>
        <w:suppressAutoHyphens/>
        <w:spacing w:after="0"/>
        <w:ind w:firstLine="709"/>
        <w:contextualSpacing/>
        <w:jc w:val="both"/>
        <w:rPr>
          <w:rFonts w:ascii="Times New Roman" w:eastAsiaTheme="minorHAnsi" w:hAnsi="Times New Roman"/>
          <w:bCs/>
          <w:sz w:val="24"/>
          <w:szCs w:val="24"/>
          <w:lang w:eastAsia="en-US"/>
        </w:rPr>
      </w:pPr>
      <w:r w:rsidRPr="00D301FF">
        <w:rPr>
          <w:rFonts w:ascii="Times New Roman" w:eastAsiaTheme="minorHAnsi" w:hAnsi="Times New Roman"/>
          <w:bCs/>
          <w:sz w:val="24"/>
          <w:szCs w:val="24"/>
          <w:lang w:eastAsia="en-US"/>
        </w:rPr>
        <w:t>Для реализации программы библиотечный фонд об</w:t>
      </w:r>
      <w:r w:rsidR="008524C7">
        <w:rPr>
          <w:rFonts w:ascii="Times New Roman" w:eastAsiaTheme="minorHAnsi" w:hAnsi="Times New Roman"/>
          <w:bCs/>
          <w:sz w:val="24"/>
          <w:szCs w:val="24"/>
          <w:lang w:eastAsia="en-US"/>
        </w:rPr>
        <w:t>разовательной организации имеет</w:t>
      </w:r>
      <w:r w:rsidRPr="00D301FF">
        <w:rPr>
          <w:rFonts w:ascii="Times New Roman" w:eastAsiaTheme="minorHAnsi" w:hAnsi="Times New Roman"/>
          <w:bCs/>
          <w:sz w:val="24"/>
          <w:szCs w:val="24"/>
          <w:lang w:eastAsia="en-US"/>
        </w:rPr>
        <w:t xml:space="preserve"> п</w:t>
      </w:r>
      <w:r w:rsidR="008524C7">
        <w:rPr>
          <w:rFonts w:ascii="Times New Roman" w:eastAsiaTheme="minorHAnsi" w:hAnsi="Times New Roman"/>
          <w:sz w:val="24"/>
          <w:szCs w:val="24"/>
          <w:lang w:eastAsia="en-US"/>
        </w:rPr>
        <w:t>ечатные и</w:t>
      </w:r>
      <w:r w:rsidRPr="00D301FF">
        <w:rPr>
          <w:rFonts w:ascii="Times New Roman" w:eastAsiaTheme="minorHAnsi" w:hAnsi="Times New Roman"/>
          <w:sz w:val="24"/>
          <w:szCs w:val="24"/>
          <w:lang w:eastAsia="en-US"/>
        </w:rPr>
        <w:t xml:space="preserve"> электронные образовательные и информационные ресурсы, для использования в образовател</w:t>
      </w:r>
      <w:r w:rsidR="008524C7">
        <w:rPr>
          <w:rFonts w:ascii="Times New Roman" w:eastAsiaTheme="minorHAnsi" w:hAnsi="Times New Roman"/>
          <w:sz w:val="24"/>
          <w:szCs w:val="24"/>
          <w:lang w:eastAsia="en-US"/>
        </w:rPr>
        <w:t>ьном процессе</w:t>
      </w:r>
      <w:r w:rsidRPr="00D301FF">
        <w:rPr>
          <w:rFonts w:ascii="Times New Roman" w:eastAsiaTheme="minorHAnsi" w:hAnsi="Times New Roman"/>
          <w:bCs/>
          <w:sz w:val="24"/>
          <w:szCs w:val="24"/>
          <w:lang w:eastAsia="en-US"/>
        </w:rPr>
        <w:t>.</w:t>
      </w:r>
    </w:p>
    <w:p w14:paraId="4673FF44" w14:textId="77777777" w:rsidR="002937B1" w:rsidRPr="00D301FF" w:rsidRDefault="002937B1" w:rsidP="002937B1">
      <w:pPr>
        <w:suppressAutoHyphens/>
        <w:spacing w:after="0"/>
        <w:ind w:firstLine="709"/>
        <w:contextualSpacing/>
        <w:jc w:val="both"/>
        <w:rPr>
          <w:rFonts w:ascii="Times New Roman" w:eastAsiaTheme="minorHAnsi" w:hAnsi="Times New Roman"/>
          <w:sz w:val="24"/>
          <w:szCs w:val="24"/>
          <w:lang w:eastAsia="en-US"/>
        </w:rPr>
      </w:pPr>
    </w:p>
    <w:p w14:paraId="6B14AB5E" w14:textId="77777777" w:rsidR="002937B1" w:rsidRPr="00D301FF" w:rsidRDefault="002937B1" w:rsidP="002937B1">
      <w:pPr>
        <w:suppressAutoHyphens/>
        <w:spacing w:after="0"/>
        <w:ind w:firstLine="709"/>
        <w:contextualSpacing/>
        <w:jc w:val="both"/>
        <w:rPr>
          <w:rFonts w:ascii="Times New Roman" w:eastAsiaTheme="minorHAnsi" w:hAnsi="Times New Roman"/>
          <w:b/>
          <w:sz w:val="24"/>
          <w:szCs w:val="24"/>
          <w:lang w:eastAsia="en-US"/>
        </w:rPr>
      </w:pPr>
      <w:r w:rsidRPr="00D301FF">
        <w:rPr>
          <w:rFonts w:ascii="Times New Roman" w:eastAsiaTheme="minorHAnsi" w:hAnsi="Times New Roman"/>
          <w:b/>
          <w:sz w:val="24"/>
          <w:szCs w:val="24"/>
          <w:lang w:eastAsia="en-US"/>
        </w:rPr>
        <w:t>3.2.1. Основные печатные издания</w:t>
      </w:r>
    </w:p>
    <w:p w14:paraId="12FF22EC" w14:textId="17A6EBAF" w:rsidR="002937B1" w:rsidRDefault="002937B1" w:rsidP="002937B1">
      <w:pPr>
        <w:spacing w:after="0"/>
        <w:ind w:firstLine="709"/>
        <w:contextualSpacing/>
        <w:jc w:val="both"/>
        <w:rPr>
          <w:rFonts w:ascii="Times New Roman" w:hAnsi="Times New Roman"/>
          <w:color w:val="000000"/>
          <w:sz w:val="24"/>
          <w:szCs w:val="24"/>
        </w:rPr>
      </w:pPr>
      <w:r w:rsidRPr="003D1121">
        <w:rPr>
          <w:rFonts w:ascii="Times New Roman" w:hAnsi="Times New Roman"/>
          <w:color w:val="000000"/>
          <w:sz w:val="24"/>
          <w:szCs w:val="24"/>
        </w:rPr>
        <w:t>1. Гатаулина Г.Г., Объедков М.Г., Долгоуворов В.С. Технология производства продукции растениеводства. Учебник и учебное пособие для учащихся техникумов. –М.:Колос, 20</w:t>
      </w:r>
      <w:r w:rsidR="002C77ED">
        <w:rPr>
          <w:rFonts w:ascii="Times New Roman" w:hAnsi="Times New Roman"/>
          <w:color w:val="000000"/>
          <w:sz w:val="24"/>
          <w:szCs w:val="24"/>
        </w:rPr>
        <w:t>22</w:t>
      </w:r>
      <w:r w:rsidRPr="003D1121">
        <w:rPr>
          <w:rFonts w:ascii="Times New Roman" w:hAnsi="Times New Roman"/>
          <w:color w:val="000000"/>
          <w:sz w:val="24"/>
          <w:szCs w:val="24"/>
        </w:rPr>
        <w:t>. -448 с., ил.</w:t>
      </w:r>
    </w:p>
    <w:p w14:paraId="60EB6F41" w14:textId="77777777" w:rsidR="002937B1" w:rsidRPr="00D301FF" w:rsidRDefault="002937B1" w:rsidP="002937B1">
      <w:pPr>
        <w:spacing w:after="0"/>
        <w:ind w:firstLine="709"/>
        <w:contextualSpacing/>
        <w:rPr>
          <w:rFonts w:ascii="Times New Roman" w:eastAsiaTheme="minorHAnsi" w:hAnsi="Times New Roman"/>
          <w:b/>
          <w:sz w:val="24"/>
          <w:szCs w:val="24"/>
          <w:lang w:eastAsia="en-US"/>
        </w:rPr>
      </w:pPr>
    </w:p>
    <w:p w14:paraId="4318014E" w14:textId="77777777" w:rsidR="002937B1" w:rsidRPr="00D301FF" w:rsidRDefault="002937B1" w:rsidP="002937B1">
      <w:pPr>
        <w:spacing w:after="0"/>
        <w:ind w:firstLine="709"/>
        <w:contextualSpacing/>
        <w:rPr>
          <w:rFonts w:ascii="Times New Roman" w:eastAsiaTheme="minorHAnsi" w:hAnsi="Times New Roman"/>
          <w:b/>
          <w:sz w:val="24"/>
          <w:szCs w:val="24"/>
          <w:lang w:eastAsia="en-US"/>
        </w:rPr>
      </w:pPr>
      <w:r w:rsidRPr="00D301FF">
        <w:rPr>
          <w:rFonts w:ascii="Times New Roman" w:eastAsiaTheme="minorHAnsi" w:hAnsi="Times New Roman"/>
          <w:b/>
          <w:sz w:val="24"/>
          <w:szCs w:val="24"/>
          <w:lang w:eastAsia="en-US"/>
        </w:rPr>
        <w:t xml:space="preserve">3.2.2. Основные электронные издания </w:t>
      </w:r>
    </w:p>
    <w:p w14:paraId="0AF6EE5F" w14:textId="77777777" w:rsidR="002937B1" w:rsidRPr="003D1121" w:rsidRDefault="002937B1" w:rsidP="002937B1">
      <w:pPr>
        <w:widowControl w:val="0"/>
        <w:autoSpaceDE w:val="0"/>
        <w:autoSpaceDN w:val="0"/>
        <w:adjustRightInd w:val="0"/>
        <w:spacing w:after="0"/>
        <w:ind w:firstLine="709"/>
        <w:jc w:val="both"/>
        <w:rPr>
          <w:rFonts w:ascii="Times New Roman" w:hAnsi="Times New Roman"/>
          <w:color w:val="000000"/>
          <w:sz w:val="24"/>
          <w:szCs w:val="24"/>
        </w:rPr>
      </w:pPr>
      <w:r w:rsidRPr="003D1121">
        <w:rPr>
          <w:rFonts w:ascii="Times New Roman" w:hAnsi="Times New Roman"/>
          <w:color w:val="000000"/>
          <w:sz w:val="24"/>
          <w:szCs w:val="24"/>
        </w:rPr>
        <w:t>1.</w:t>
      </w:r>
      <w:r w:rsidRPr="003D1121">
        <w:rPr>
          <w:rFonts w:ascii="Times New Roman" w:hAnsi="Times New Roman"/>
          <w:color w:val="000000"/>
          <w:sz w:val="24"/>
          <w:szCs w:val="24"/>
        </w:rPr>
        <w:tab/>
        <w:t>Глухих, М. А. Технологии производства продукции растениеводства / М. А. Глухих. — 2-е изд., стер. — Санкт-Петербург : Лань, 2023. — 148 с. — ISBN 978-5-507-45564-5. — Текст : электронный // Лань : электронно-библиотечная система. — URL: https://e.lanbook.com/book/276386 (дата обращения: 15.11.2022). — Режим доступа: для авториз. пользователей.</w:t>
      </w:r>
    </w:p>
    <w:p w14:paraId="3E236E9B" w14:textId="77777777" w:rsidR="002937B1" w:rsidRPr="003D1121" w:rsidRDefault="002937B1" w:rsidP="002937B1">
      <w:pPr>
        <w:widowControl w:val="0"/>
        <w:autoSpaceDE w:val="0"/>
        <w:autoSpaceDN w:val="0"/>
        <w:adjustRightInd w:val="0"/>
        <w:spacing w:after="0"/>
        <w:ind w:firstLine="709"/>
        <w:jc w:val="both"/>
        <w:rPr>
          <w:rFonts w:ascii="Times New Roman" w:hAnsi="Times New Roman"/>
          <w:color w:val="000000"/>
          <w:sz w:val="24"/>
          <w:szCs w:val="24"/>
        </w:rPr>
      </w:pPr>
      <w:r w:rsidRPr="003D1121">
        <w:rPr>
          <w:rFonts w:ascii="Times New Roman" w:hAnsi="Times New Roman"/>
          <w:color w:val="000000"/>
          <w:sz w:val="24"/>
          <w:szCs w:val="24"/>
        </w:rPr>
        <w:t>2.</w:t>
      </w:r>
      <w:r w:rsidRPr="003D1121">
        <w:rPr>
          <w:rFonts w:ascii="Times New Roman" w:hAnsi="Times New Roman"/>
          <w:color w:val="000000"/>
          <w:sz w:val="24"/>
          <w:szCs w:val="24"/>
        </w:rPr>
        <w:tab/>
        <w:t>Колчина, Л. М.  Современные технологии, машины и оборудование для возделывания овощных культур / Л. М. Колчина. — 2-е изд. — Москва : Издательство Юрайт, 2022. — 200 с. — (Высшее образование). — ISBN 978-5-534-11425-6. — Текст : электронный // Образовательная платформа Юрайт [сайт]. — URL: https://urait.ru/bcode/495659 (дата обращения: 15.11.2022).</w:t>
      </w:r>
    </w:p>
    <w:p w14:paraId="7056FDB5" w14:textId="77777777" w:rsidR="002937B1" w:rsidRPr="003D1121" w:rsidRDefault="002937B1" w:rsidP="002937B1">
      <w:pPr>
        <w:widowControl w:val="0"/>
        <w:autoSpaceDE w:val="0"/>
        <w:autoSpaceDN w:val="0"/>
        <w:adjustRightInd w:val="0"/>
        <w:spacing w:after="0"/>
        <w:ind w:firstLine="709"/>
        <w:jc w:val="both"/>
        <w:rPr>
          <w:rFonts w:ascii="Times New Roman" w:hAnsi="Times New Roman"/>
          <w:color w:val="000000"/>
          <w:sz w:val="24"/>
          <w:szCs w:val="24"/>
        </w:rPr>
      </w:pPr>
      <w:r w:rsidRPr="003D1121">
        <w:rPr>
          <w:rFonts w:ascii="Times New Roman" w:hAnsi="Times New Roman"/>
          <w:color w:val="000000"/>
          <w:sz w:val="24"/>
          <w:szCs w:val="24"/>
        </w:rPr>
        <w:lastRenderedPageBreak/>
        <w:t>3.</w:t>
      </w:r>
      <w:r w:rsidRPr="003D1121">
        <w:rPr>
          <w:rFonts w:ascii="Times New Roman" w:hAnsi="Times New Roman"/>
          <w:color w:val="000000"/>
          <w:sz w:val="24"/>
          <w:szCs w:val="24"/>
        </w:rPr>
        <w:tab/>
        <w:t xml:space="preserve">Обработка почвы : учебное пособие для спо / О. И. Власова, Г. Р. Дорожко, В. М. Передериева, И. А. Вольтерс. — Санкт-Петербург : Лань, 2022. — 88 с. — ISBN 978-5-8114-8445-4. — Текст : электронный // Лань : электронно-библиотечная система. — URL: https://e.lanbook.com/book/193259 </w:t>
      </w:r>
    </w:p>
    <w:p w14:paraId="544FFAF2" w14:textId="77777777" w:rsidR="002937B1" w:rsidRPr="003D1121" w:rsidRDefault="002937B1" w:rsidP="002937B1">
      <w:pPr>
        <w:widowControl w:val="0"/>
        <w:autoSpaceDE w:val="0"/>
        <w:autoSpaceDN w:val="0"/>
        <w:adjustRightInd w:val="0"/>
        <w:spacing w:after="0"/>
        <w:ind w:firstLine="709"/>
        <w:jc w:val="both"/>
        <w:rPr>
          <w:rFonts w:ascii="Times New Roman" w:hAnsi="Times New Roman"/>
          <w:color w:val="000000"/>
          <w:sz w:val="24"/>
          <w:szCs w:val="24"/>
        </w:rPr>
      </w:pPr>
      <w:r w:rsidRPr="003D1121">
        <w:rPr>
          <w:rFonts w:ascii="Times New Roman" w:hAnsi="Times New Roman"/>
          <w:color w:val="000000"/>
          <w:sz w:val="24"/>
          <w:szCs w:val="24"/>
        </w:rPr>
        <w:t>4.</w:t>
      </w:r>
      <w:r w:rsidRPr="003D1121">
        <w:rPr>
          <w:rFonts w:ascii="Times New Roman" w:hAnsi="Times New Roman"/>
          <w:color w:val="000000"/>
          <w:sz w:val="24"/>
          <w:szCs w:val="24"/>
        </w:rPr>
        <w:tab/>
        <w:t>Основы агрономии : учебник для спо / И. Н. Гаспарян, В. И. Трухачев, В. Г. Сычев [и др.]. — Санкт-Петербург : Лань, 2022. — 496 с. — ISBN 978-5-8114-8873-5. — Текст : электронный // Лань : электронно-библиотечная система. — URL: https://e.lanbook.com/book/183230 .</w:t>
      </w:r>
    </w:p>
    <w:p w14:paraId="1B5AE8DD" w14:textId="77777777" w:rsidR="002937B1" w:rsidRPr="003D1121" w:rsidRDefault="002937B1" w:rsidP="002937B1">
      <w:pPr>
        <w:widowControl w:val="0"/>
        <w:autoSpaceDE w:val="0"/>
        <w:autoSpaceDN w:val="0"/>
        <w:adjustRightInd w:val="0"/>
        <w:spacing w:after="0"/>
        <w:ind w:firstLine="709"/>
        <w:jc w:val="both"/>
        <w:rPr>
          <w:rFonts w:ascii="Times New Roman" w:hAnsi="Times New Roman"/>
          <w:color w:val="000000"/>
          <w:sz w:val="24"/>
          <w:szCs w:val="24"/>
        </w:rPr>
      </w:pPr>
      <w:r w:rsidRPr="003D1121">
        <w:rPr>
          <w:rFonts w:ascii="Times New Roman" w:hAnsi="Times New Roman"/>
          <w:color w:val="000000"/>
          <w:sz w:val="24"/>
          <w:szCs w:val="24"/>
        </w:rPr>
        <w:t>5.</w:t>
      </w:r>
      <w:r w:rsidRPr="003D1121">
        <w:rPr>
          <w:rFonts w:ascii="Times New Roman" w:hAnsi="Times New Roman"/>
          <w:color w:val="000000"/>
          <w:sz w:val="24"/>
          <w:szCs w:val="24"/>
        </w:rPr>
        <w:tab/>
        <w:t>Таланов, И. П.  Растениеводство. Практикум : учебное пособие для среднего профессионального образования / И. П. Таланов. — 2-е изд., испр. и доп. — Москва : Издательство Юрайт, 2022. — 288 с. — (Профессиональное образование). — ISBN 978-5-534-08153-4. — Текст : электронный // Образовательная платформа Юрайт [сайт]. — URL: https://urait.ru/bcode/492013 (дата обращения: 15.11.2022).</w:t>
      </w:r>
    </w:p>
    <w:p w14:paraId="09A41CB0" w14:textId="77777777" w:rsidR="002937B1" w:rsidRPr="003D1121" w:rsidRDefault="002937B1" w:rsidP="002937B1">
      <w:pPr>
        <w:widowControl w:val="0"/>
        <w:autoSpaceDE w:val="0"/>
        <w:autoSpaceDN w:val="0"/>
        <w:adjustRightInd w:val="0"/>
        <w:spacing w:after="0"/>
        <w:ind w:firstLine="709"/>
        <w:jc w:val="both"/>
        <w:rPr>
          <w:rFonts w:ascii="Times New Roman" w:hAnsi="Times New Roman"/>
          <w:color w:val="000000"/>
          <w:sz w:val="24"/>
          <w:szCs w:val="24"/>
        </w:rPr>
      </w:pPr>
      <w:r w:rsidRPr="003D1121">
        <w:rPr>
          <w:rFonts w:ascii="Times New Roman" w:hAnsi="Times New Roman"/>
          <w:color w:val="000000"/>
          <w:sz w:val="24"/>
          <w:szCs w:val="24"/>
        </w:rPr>
        <w:t>6.</w:t>
      </w:r>
      <w:r w:rsidRPr="003D1121">
        <w:rPr>
          <w:rFonts w:ascii="Times New Roman" w:hAnsi="Times New Roman"/>
          <w:color w:val="000000"/>
          <w:sz w:val="24"/>
          <w:szCs w:val="24"/>
        </w:rPr>
        <w:tab/>
        <w:t>Ториков, В. Е. Основы опытного дела в агрономии : учебное пособие для спо / В. Е. Ториков, О. В. Мельникова, А. А. Осипов. — Санкт-Петербург : Лань, 2021. — 128 с. — ISBN 978-5-8114-6814-0. — Текст : электронный // Лань : электронно-библиотечная система. — URL: https://e.lanbook.com/book/165820 .</w:t>
      </w:r>
    </w:p>
    <w:p w14:paraId="77ED3A77" w14:textId="77777777" w:rsidR="002937B1" w:rsidRDefault="002937B1" w:rsidP="002937B1">
      <w:pPr>
        <w:widowControl w:val="0"/>
        <w:autoSpaceDE w:val="0"/>
        <w:autoSpaceDN w:val="0"/>
        <w:adjustRightInd w:val="0"/>
        <w:spacing w:after="0"/>
        <w:jc w:val="both"/>
        <w:rPr>
          <w:rFonts w:ascii="Times New Roman" w:hAnsi="Times New Roman"/>
          <w:color w:val="000000"/>
          <w:sz w:val="24"/>
          <w:szCs w:val="24"/>
        </w:rPr>
      </w:pPr>
    </w:p>
    <w:p w14:paraId="62E8DFB7" w14:textId="77777777" w:rsidR="002937B1" w:rsidRPr="002C61CE" w:rsidRDefault="002937B1" w:rsidP="002937B1">
      <w:pPr>
        <w:widowControl w:val="0"/>
        <w:autoSpaceDE w:val="0"/>
        <w:autoSpaceDN w:val="0"/>
        <w:adjustRightInd w:val="0"/>
        <w:spacing w:after="0"/>
        <w:ind w:firstLine="709"/>
        <w:contextualSpacing/>
        <w:jc w:val="both"/>
        <w:rPr>
          <w:rFonts w:ascii="Times New Roman" w:hAnsi="Times New Roman"/>
          <w:b/>
          <w:bCs/>
          <w:color w:val="000000"/>
          <w:sz w:val="24"/>
          <w:szCs w:val="24"/>
        </w:rPr>
      </w:pPr>
      <w:r w:rsidRPr="002C61CE">
        <w:rPr>
          <w:rFonts w:ascii="Times New Roman" w:hAnsi="Times New Roman"/>
          <w:b/>
          <w:bCs/>
          <w:color w:val="000000"/>
          <w:sz w:val="24"/>
          <w:szCs w:val="24"/>
        </w:rPr>
        <w:t xml:space="preserve">3.2.3. Дополнительные источники </w:t>
      </w:r>
    </w:p>
    <w:p w14:paraId="1ADB4C52" w14:textId="77777777" w:rsidR="002937B1" w:rsidRPr="003D1121" w:rsidRDefault="002937B1" w:rsidP="002937B1">
      <w:pPr>
        <w:ind w:firstLine="709"/>
        <w:contextualSpacing/>
        <w:jc w:val="both"/>
        <w:rPr>
          <w:rFonts w:ascii="Times New Roman" w:hAnsi="Times New Roman"/>
          <w:color w:val="000000"/>
          <w:sz w:val="24"/>
          <w:szCs w:val="24"/>
        </w:rPr>
      </w:pPr>
      <w:r w:rsidRPr="003D1121">
        <w:rPr>
          <w:rFonts w:ascii="Times New Roman" w:hAnsi="Times New Roman"/>
          <w:color w:val="000000"/>
          <w:sz w:val="24"/>
          <w:szCs w:val="24"/>
        </w:rPr>
        <w:t xml:space="preserve">1. Сайт Научно-теоретического журнала "Проблемы агрохимии и экологии" [Электронный ресурс]: http://agroproblem.soil.msu.ru </w:t>
      </w:r>
    </w:p>
    <w:p w14:paraId="6A0B9B49" w14:textId="77777777" w:rsidR="002937B1" w:rsidRPr="003D1121" w:rsidRDefault="002937B1" w:rsidP="002937B1">
      <w:pPr>
        <w:ind w:firstLine="709"/>
        <w:contextualSpacing/>
        <w:jc w:val="both"/>
        <w:rPr>
          <w:rFonts w:ascii="Times New Roman" w:hAnsi="Times New Roman"/>
          <w:color w:val="000000"/>
          <w:sz w:val="24"/>
          <w:szCs w:val="24"/>
        </w:rPr>
      </w:pPr>
      <w:r w:rsidRPr="003D1121">
        <w:rPr>
          <w:rFonts w:ascii="Times New Roman" w:hAnsi="Times New Roman"/>
          <w:color w:val="000000"/>
          <w:sz w:val="24"/>
          <w:szCs w:val="24"/>
        </w:rPr>
        <w:t>2.</w:t>
      </w:r>
      <w:r w:rsidRPr="003D1121">
        <w:rPr>
          <w:rFonts w:ascii="Times New Roman" w:hAnsi="Times New Roman"/>
          <w:color w:val="000000"/>
          <w:sz w:val="24"/>
          <w:szCs w:val="24"/>
        </w:rPr>
        <w:tab/>
        <w:t xml:space="preserve">Онлайн энциклопедия кругосвет: [Электронный ресурс]: http://krugosvet.ru/enc/nauka_i_tehnika/biologiya/EKOLOGIYA.html </w:t>
      </w:r>
    </w:p>
    <w:p w14:paraId="5A5133E2" w14:textId="77777777" w:rsidR="00A06BB1" w:rsidRDefault="002937B1" w:rsidP="002937B1">
      <w:pPr>
        <w:ind w:firstLine="709"/>
        <w:contextualSpacing/>
        <w:jc w:val="both"/>
        <w:rPr>
          <w:rFonts w:ascii="Times New Roman" w:hAnsi="Times New Roman"/>
          <w:color w:val="000000"/>
          <w:sz w:val="24"/>
          <w:szCs w:val="24"/>
        </w:rPr>
      </w:pPr>
      <w:r w:rsidRPr="003D1121">
        <w:rPr>
          <w:rFonts w:ascii="Times New Roman" w:hAnsi="Times New Roman"/>
          <w:color w:val="000000"/>
          <w:sz w:val="24"/>
          <w:szCs w:val="24"/>
        </w:rPr>
        <w:t>3.</w:t>
      </w:r>
      <w:r w:rsidRPr="003D1121">
        <w:rPr>
          <w:rFonts w:ascii="Times New Roman" w:hAnsi="Times New Roman"/>
          <w:color w:val="000000"/>
          <w:sz w:val="24"/>
          <w:szCs w:val="24"/>
        </w:rPr>
        <w:tab/>
        <w:t>Кирюшин, В. И. Агрономическое почвоведение [Электронный ресурс]  : учебник / В.  И. Кирюшин. – Санкт-Петербург :Квадро, 2016. – 686</w:t>
      </w:r>
    </w:p>
    <w:p w14:paraId="7840424F" w14:textId="77777777" w:rsidR="00A06BB1" w:rsidRDefault="00A06BB1" w:rsidP="00A06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
    <w:p w14:paraId="543CCF67" w14:textId="77777777" w:rsidR="00A06BB1" w:rsidRDefault="00A06BB1" w:rsidP="00A06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Pr>
          <w:rFonts w:ascii="Times New Roman" w:hAnsi="Times New Roman"/>
          <w:bCs/>
          <w:sz w:val="24"/>
          <w:szCs w:val="24"/>
        </w:rPr>
        <w:tab/>
      </w:r>
      <w:r w:rsidRPr="006A2612">
        <w:rPr>
          <w:rFonts w:ascii="Times New Roman" w:hAnsi="Times New Roman"/>
          <w:b/>
          <w:bCs/>
          <w:sz w:val="24"/>
          <w:szCs w:val="24"/>
        </w:rPr>
        <w:t>3.2.</w:t>
      </w:r>
      <w:r>
        <w:rPr>
          <w:rFonts w:ascii="Times New Roman" w:hAnsi="Times New Roman"/>
          <w:b/>
          <w:bCs/>
          <w:sz w:val="24"/>
          <w:szCs w:val="24"/>
        </w:rPr>
        <w:t>4</w:t>
      </w:r>
      <w:r w:rsidRPr="006A2612">
        <w:rPr>
          <w:rFonts w:ascii="Times New Roman" w:hAnsi="Times New Roman"/>
          <w:b/>
          <w:bCs/>
          <w:sz w:val="24"/>
          <w:szCs w:val="24"/>
        </w:rPr>
        <w:t xml:space="preserve"> Интернет-ресурсы:</w:t>
      </w:r>
    </w:p>
    <w:p w14:paraId="3BED8240" w14:textId="77777777" w:rsidR="00A06BB1" w:rsidRDefault="00A06BB1" w:rsidP="00A06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bCs/>
          <w:sz w:val="24"/>
          <w:szCs w:val="24"/>
        </w:rPr>
      </w:pPr>
    </w:p>
    <w:p w14:paraId="21AAB74E" w14:textId="77777777" w:rsidR="00A06BB1" w:rsidRPr="006A2612" w:rsidRDefault="00A06BB1" w:rsidP="00A06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bCs/>
          <w:sz w:val="24"/>
          <w:szCs w:val="24"/>
        </w:rPr>
      </w:pPr>
      <w:r>
        <w:rPr>
          <w:rFonts w:ascii="Times New Roman" w:hAnsi="Times New Roman"/>
          <w:bCs/>
          <w:sz w:val="24"/>
          <w:szCs w:val="24"/>
        </w:rPr>
        <w:tab/>
        <w:t xml:space="preserve"> 1.</w:t>
      </w:r>
      <w:r w:rsidRPr="006A2612">
        <w:rPr>
          <w:rFonts w:ascii="Times New Roman" w:hAnsi="Times New Roman"/>
          <w:bCs/>
          <w:sz w:val="24"/>
          <w:szCs w:val="24"/>
        </w:rPr>
        <w:t xml:space="preserve">  https://ibooks.ru/</w:t>
      </w:r>
    </w:p>
    <w:p w14:paraId="2D46EDF3" w14:textId="77777777" w:rsidR="00A06BB1" w:rsidRPr="006A2612" w:rsidRDefault="00A06BB1" w:rsidP="00A06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bCs/>
          <w:sz w:val="24"/>
          <w:szCs w:val="24"/>
        </w:rPr>
      </w:pPr>
      <w:r>
        <w:rPr>
          <w:rFonts w:ascii="Times New Roman" w:hAnsi="Times New Roman"/>
          <w:bCs/>
          <w:sz w:val="24"/>
          <w:szCs w:val="24"/>
        </w:rPr>
        <w:tab/>
      </w:r>
      <w:r w:rsidRPr="006A2612">
        <w:rPr>
          <w:rFonts w:ascii="Times New Roman" w:hAnsi="Times New Roman"/>
          <w:bCs/>
          <w:sz w:val="24"/>
          <w:szCs w:val="24"/>
        </w:rPr>
        <w:t xml:space="preserve"> 2.https://rusneb.ru/</w:t>
      </w:r>
    </w:p>
    <w:p w14:paraId="1523491D" w14:textId="77777777" w:rsidR="002937B1" w:rsidRPr="004D6CE5" w:rsidRDefault="002937B1" w:rsidP="002937B1">
      <w:pPr>
        <w:ind w:firstLine="709"/>
        <w:contextualSpacing/>
        <w:jc w:val="both"/>
        <w:rPr>
          <w:rFonts w:ascii="Times New Roman" w:hAnsi="Times New Roman"/>
          <w:bCs/>
          <w:sz w:val="24"/>
          <w:szCs w:val="24"/>
        </w:rPr>
      </w:pPr>
      <w:r w:rsidRPr="004D6CE5">
        <w:rPr>
          <w:rFonts w:ascii="Times New Roman" w:eastAsiaTheme="minorHAnsi" w:hAnsi="Times New Roman"/>
          <w:b/>
          <w:sz w:val="24"/>
          <w:szCs w:val="24"/>
          <w:lang w:eastAsia="en-US"/>
        </w:rPr>
        <w:br w:type="page"/>
      </w:r>
    </w:p>
    <w:p w14:paraId="05B89C1B" w14:textId="77777777" w:rsidR="002937B1" w:rsidRPr="009643A1" w:rsidRDefault="002937B1" w:rsidP="002937B1">
      <w:pPr>
        <w:spacing w:after="0"/>
        <w:contextualSpacing/>
        <w:jc w:val="center"/>
        <w:rPr>
          <w:rFonts w:ascii="Times New Roman" w:eastAsiaTheme="minorHAnsi" w:hAnsi="Times New Roman"/>
          <w:b/>
          <w:sz w:val="24"/>
          <w:szCs w:val="24"/>
          <w:lang w:eastAsia="en-US"/>
        </w:rPr>
      </w:pPr>
      <w:r w:rsidRPr="009643A1">
        <w:rPr>
          <w:rFonts w:ascii="Times New Roman" w:eastAsiaTheme="minorHAnsi" w:hAnsi="Times New Roman"/>
          <w:b/>
          <w:sz w:val="24"/>
          <w:szCs w:val="24"/>
          <w:lang w:eastAsia="en-US"/>
        </w:rPr>
        <w:lastRenderedPageBreak/>
        <w:t xml:space="preserve">4. КОНТРОЛЬ И ОЦЕНКА РЕЗУЛЬТАТОВ ОСВОЕНИЯ  </w:t>
      </w:r>
    </w:p>
    <w:p w14:paraId="16495EA0" w14:textId="77777777" w:rsidR="002937B1" w:rsidRPr="009643A1" w:rsidRDefault="002937B1" w:rsidP="002937B1">
      <w:pPr>
        <w:spacing w:after="0" w:line="240" w:lineRule="auto"/>
        <w:contextualSpacing/>
        <w:jc w:val="center"/>
        <w:rPr>
          <w:rFonts w:ascii="Times New Roman" w:eastAsiaTheme="minorHAnsi" w:hAnsi="Times New Roman"/>
          <w:b/>
          <w:sz w:val="24"/>
          <w:szCs w:val="24"/>
          <w:lang w:eastAsia="en-US"/>
        </w:rPr>
      </w:pPr>
      <w:r w:rsidRPr="009643A1">
        <w:rPr>
          <w:rFonts w:ascii="Times New Roman" w:eastAsiaTheme="minorHAnsi" w:hAnsi="Times New Roman"/>
          <w:b/>
          <w:sz w:val="24"/>
          <w:szCs w:val="24"/>
          <w:lang w:eastAsia="en-US"/>
        </w:rPr>
        <w:t>УЧЕБНОЙ ДИСЦИПЛИНЫ</w:t>
      </w:r>
      <w:r w:rsidR="007379CA">
        <w:rPr>
          <w:rFonts w:ascii="Times New Roman" w:eastAsiaTheme="minorHAnsi" w:hAnsi="Times New Roman"/>
          <w:b/>
          <w:sz w:val="24"/>
          <w:szCs w:val="24"/>
          <w:lang w:eastAsia="en-US"/>
        </w:rPr>
        <w:t>.</w:t>
      </w:r>
    </w:p>
    <w:p w14:paraId="17BFD70D" w14:textId="77777777" w:rsidR="002937B1" w:rsidRPr="009643A1" w:rsidRDefault="002937B1" w:rsidP="002937B1">
      <w:pPr>
        <w:spacing w:after="0" w:line="240" w:lineRule="auto"/>
        <w:contextualSpacing/>
        <w:jc w:val="center"/>
        <w:rPr>
          <w:rFonts w:ascii="Times New Roman" w:eastAsiaTheme="minorHAnsi" w:hAnsi="Times New Roman"/>
          <w:b/>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0"/>
        <w:gridCol w:w="2885"/>
        <w:gridCol w:w="3336"/>
      </w:tblGrid>
      <w:tr w:rsidR="002937B1" w:rsidRPr="00C45F25" w14:paraId="1339B867" w14:textId="77777777" w:rsidTr="000339DB">
        <w:tc>
          <w:tcPr>
            <w:tcW w:w="1750" w:type="pct"/>
          </w:tcPr>
          <w:p w14:paraId="35A9C6AB" w14:textId="77777777" w:rsidR="002937B1" w:rsidRPr="00C45F25" w:rsidRDefault="002937B1" w:rsidP="000339DB">
            <w:pPr>
              <w:spacing w:after="0" w:line="240" w:lineRule="auto"/>
              <w:jc w:val="center"/>
              <w:rPr>
                <w:rFonts w:ascii="Times New Roman" w:eastAsiaTheme="minorHAnsi" w:hAnsi="Times New Roman"/>
                <w:iCs/>
                <w:sz w:val="24"/>
                <w:szCs w:val="24"/>
                <w:lang w:eastAsia="en-US"/>
              </w:rPr>
            </w:pPr>
            <w:r w:rsidRPr="00C45F25">
              <w:rPr>
                <w:rFonts w:ascii="Times New Roman" w:eastAsiaTheme="minorHAnsi" w:hAnsi="Times New Roman"/>
                <w:b/>
                <w:bCs/>
                <w:iCs/>
                <w:sz w:val="24"/>
                <w:szCs w:val="24"/>
                <w:lang w:eastAsia="en-US"/>
              </w:rPr>
              <w:t>Результаты обучения</w:t>
            </w:r>
          </w:p>
        </w:tc>
        <w:tc>
          <w:tcPr>
            <w:tcW w:w="1507" w:type="pct"/>
          </w:tcPr>
          <w:p w14:paraId="4D3769C2" w14:textId="77777777" w:rsidR="002937B1" w:rsidRPr="00C45F25" w:rsidRDefault="002937B1" w:rsidP="000339DB">
            <w:pPr>
              <w:spacing w:after="0" w:line="240" w:lineRule="auto"/>
              <w:jc w:val="center"/>
              <w:rPr>
                <w:rFonts w:ascii="Times New Roman" w:eastAsiaTheme="minorHAnsi" w:hAnsi="Times New Roman"/>
                <w:b/>
                <w:bCs/>
                <w:iCs/>
                <w:sz w:val="24"/>
                <w:szCs w:val="24"/>
                <w:lang w:eastAsia="en-US"/>
              </w:rPr>
            </w:pPr>
            <w:r w:rsidRPr="00C45F25">
              <w:rPr>
                <w:rFonts w:ascii="Times New Roman" w:eastAsiaTheme="minorHAnsi" w:hAnsi="Times New Roman"/>
                <w:b/>
                <w:bCs/>
                <w:iCs/>
                <w:sz w:val="24"/>
                <w:szCs w:val="24"/>
                <w:lang w:eastAsia="en-US"/>
              </w:rPr>
              <w:t>Критерии оценки</w:t>
            </w:r>
          </w:p>
        </w:tc>
        <w:tc>
          <w:tcPr>
            <w:tcW w:w="1743" w:type="pct"/>
          </w:tcPr>
          <w:p w14:paraId="61E116EF" w14:textId="77777777" w:rsidR="002937B1" w:rsidRPr="00C45F25" w:rsidRDefault="002937B1" w:rsidP="000339DB">
            <w:pPr>
              <w:spacing w:after="0" w:line="240" w:lineRule="auto"/>
              <w:jc w:val="center"/>
              <w:rPr>
                <w:rFonts w:ascii="Times New Roman" w:eastAsiaTheme="minorHAnsi" w:hAnsi="Times New Roman"/>
                <w:b/>
                <w:bCs/>
                <w:iCs/>
                <w:sz w:val="24"/>
                <w:szCs w:val="24"/>
                <w:lang w:eastAsia="en-US"/>
              </w:rPr>
            </w:pPr>
            <w:r w:rsidRPr="00C45F25">
              <w:rPr>
                <w:rFonts w:ascii="Times New Roman" w:eastAsiaTheme="minorHAnsi" w:hAnsi="Times New Roman"/>
                <w:b/>
                <w:bCs/>
                <w:iCs/>
                <w:sz w:val="24"/>
                <w:szCs w:val="24"/>
                <w:lang w:eastAsia="en-US"/>
              </w:rPr>
              <w:t>Методы оценки</w:t>
            </w:r>
          </w:p>
        </w:tc>
      </w:tr>
      <w:tr w:rsidR="00675CE7" w:rsidRPr="00C45F25" w14:paraId="1E385964" w14:textId="77777777" w:rsidTr="00675CE7">
        <w:tc>
          <w:tcPr>
            <w:tcW w:w="5000" w:type="pct"/>
            <w:gridSpan w:val="3"/>
          </w:tcPr>
          <w:p w14:paraId="2863F846" w14:textId="77777777" w:rsidR="00675CE7" w:rsidRPr="00C45F25" w:rsidRDefault="00675CE7" w:rsidP="000339DB">
            <w:pPr>
              <w:spacing w:after="0" w:line="240" w:lineRule="auto"/>
              <w:jc w:val="center"/>
              <w:rPr>
                <w:rFonts w:ascii="Times New Roman" w:eastAsiaTheme="minorHAnsi" w:hAnsi="Times New Roman"/>
                <w:b/>
                <w:bCs/>
                <w:iCs/>
                <w:sz w:val="24"/>
                <w:szCs w:val="24"/>
                <w:lang w:eastAsia="en-US"/>
              </w:rPr>
            </w:pPr>
            <w:r w:rsidRPr="00565D5B">
              <w:rPr>
                <w:rFonts w:ascii="Times New Roman" w:hAnsi="Times New Roman"/>
                <w:bCs/>
                <w:color w:val="000000"/>
                <w:sz w:val="24"/>
                <w:szCs w:val="24"/>
              </w:rPr>
              <w:t>Перечень знаний, формируемых в рамках учебной дисциплины</w:t>
            </w:r>
          </w:p>
        </w:tc>
      </w:tr>
      <w:tr w:rsidR="002937B1" w:rsidRPr="00C45F25" w14:paraId="3012276F" w14:textId="77777777" w:rsidTr="000339DB">
        <w:tc>
          <w:tcPr>
            <w:tcW w:w="1750" w:type="pct"/>
          </w:tcPr>
          <w:p w14:paraId="72CA2180" w14:textId="77777777" w:rsidR="002937B1" w:rsidRDefault="002937B1" w:rsidP="000339DB">
            <w:pPr>
              <w:spacing w:after="0" w:line="240" w:lineRule="auto"/>
              <w:rPr>
                <w:rFonts w:ascii="Times New Roman" w:hAnsi="Times New Roman"/>
                <w:color w:val="000000"/>
                <w:sz w:val="24"/>
                <w:szCs w:val="24"/>
              </w:rPr>
            </w:pPr>
            <w:r>
              <w:rPr>
                <w:rFonts w:ascii="Times New Roman" w:hAnsi="Times New Roman"/>
                <w:color w:val="000000"/>
                <w:sz w:val="24"/>
                <w:szCs w:val="24"/>
              </w:rPr>
              <w:t>Основные культурные растения, их происхождение и одомашнивание.</w:t>
            </w:r>
          </w:p>
          <w:p w14:paraId="4F7412FA" w14:textId="77777777" w:rsidR="002937B1" w:rsidRDefault="002937B1" w:rsidP="000339DB">
            <w:pPr>
              <w:widowControl w:val="0"/>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Возможности хозяйственного использования культурных растений.</w:t>
            </w:r>
          </w:p>
          <w:p w14:paraId="3308D4D1" w14:textId="77777777" w:rsidR="002937B1" w:rsidRDefault="002937B1" w:rsidP="000339DB">
            <w:pPr>
              <w:widowControl w:val="0"/>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Традиционные и современные агротехнологии (системы обработки почвы).</w:t>
            </w:r>
          </w:p>
          <w:p w14:paraId="74D92127" w14:textId="77777777" w:rsidR="002937B1" w:rsidRDefault="002937B1" w:rsidP="000339DB">
            <w:pPr>
              <w:spacing w:after="0" w:line="240" w:lineRule="auto"/>
              <w:rPr>
                <w:rFonts w:ascii="Times New Roman" w:hAnsi="Times New Roman"/>
                <w:color w:val="000000"/>
                <w:sz w:val="24"/>
                <w:szCs w:val="24"/>
              </w:rPr>
            </w:pPr>
            <w:r>
              <w:rPr>
                <w:rFonts w:ascii="Times New Roman" w:hAnsi="Times New Roman"/>
                <w:color w:val="000000"/>
                <w:sz w:val="24"/>
                <w:szCs w:val="24"/>
              </w:rPr>
              <w:t>Зональные системы земледелия, технологии возделывания основных сельскохозяйственных культур, приемы и методы растениеводства.</w:t>
            </w:r>
          </w:p>
          <w:p w14:paraId="48D9BD18" w14:textId="77777777" w:rsidR="002937B1" w:rsidRPr="00C36444" w:rsidRDefault="002937B1" w:rsidP="000339DB">
            <w:pPr>
              <w:spacing w:after="0" w:line="240" w:lineRule="auto"/>
              <w:rPr>
                <w:rFonts w:ascii="Times New Roman" w:eastAsiaTheme="minorHAnsi" w:hAnsi="Times New Roman"/>
                <w:bCs/>
                <w:iCs/>
                <w:sz w:val="24"/>
                <w:szCs w:val="24"/>
                <w:lang w:eastAsia="en-US"/>
              </w:rPr>
            </w:pPr>
            <w:r>
              <w:rPr>
                <w:rFonts w:ascii="Times New Roman" w:hAnsi="Times New Roman"/>
                <w:color w:val="000000"/>
                <w:sz w:val="24"/>
                <w:szCs w:val="24"/>
              </w:rPr>
              <w:t>.</w:t>
            </w:r>
          </w:p>
        </w:tc>
        <w:tc>
          <w:tcPr>
            <w:tcW w:w="1507" w:type="pct"/>
          </w:tcPr>
          <w:p w14:paraId="64381928" w14:textId="77777777" w:rsidR="002937B1" w:rsidRDefault="002937B1" w:rsidP="000339DB">
            <w:pPr>
              <w:spacing w:after="0" w:line="240" w:lineRule="auto"/>
              <w:rPr>
                <w:rFonts w:ascii="Times New Roman" w:hAnsi="Times New Roman"/>
                <w:color w:val="000000"/>
                <w:sz w:val="24"/>
                <w:szCs w:val="24"/>
              </w:rPr>
            </w:pPr>
            <w:r>
              <w:rPr>
                <w:rFonts w:ascii="Times New Roman" w:hAnsi="Times New Roman"/>
                <w:color w:val="000000"/>
                <w:sz w:val="24"/>
                <w:szCs w:val="24"/>
              </w:rPr>
              <w:t>Знать:</w:t>
            </w:r>
          </w:p>
          <w:p w14:paraId="572A12C2" w14:textId="77777777" w:rsidR="002937B1" w:rsidRDefault="002937B1" w:rsidP="000339DB">
            <w:pPr>
              <w:spacing w:after="0" w:line="240" w:lineRule="auto"/>
              <w:rPr>
                <w:rFonts w:ascii="Times New Roman" w:hAnsi="Times New Roman"/>
                <w:color w:val="000000"/>
                <w:sz w:val="24"/>
                <w:szCs w:val="24"/>
              </w:rPr>
            </w:pPr>
            <w:r>
              <w:rPr>
                <w:rFonts w:ascii="Times New Roman" w:hAnsi="Times New Roman"/>
                <w:color w:val="000000"/>
                <w:sz w:val="24"/>
                <w:szCs w:val="24"/>
              </w:rPr>
              <w:t>-основные культурные растения, их происхождение и одомашнивание;</w:t>
            </w:r>
          </w:p>
          <w:p w14:paraId="041E86A7" w14:textId="77777777" w:rsidR="002937B1" w:rsidRDefault="002937B1" w:rsidP="000339DB">
            <w:pPr>
              <w:widowControl w:val="0"/>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-возможности хозяйственного использования культурных растений;</w:t>
            </w:r>
          </w:p>
          <w:p w14:paraId="222076E8" w14:textId="77777777" w:rsidR="002937B1" w:rsidRDefault="002937B1" w:rsidP="000339DB">
            <w:pPr>
              <w:widowControl w:val="0"/>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-традиционные и современные агротехнологии (системы обработки почвы);</w:t>
            </w:r>
          </w:p>
          <w:p w14:paraId="527E6BA3" w14:textId="77777777" w:rsidR="002937B1" w:rsidRDefault="002937B1" w:rsidP="000339DB">
            <w:pPr>
              <w:spacing w:after="0" w:line="240" w:lineRule="auto"/>
              <w:rPr>
                <w:rFonts w:ascii="Times New Roman" w:hAnsi="Times New Roman"/>
                <w:color w:val="000000"/>
                <w:sz w:val="24"/>
                <w:szCs w:val="24"/>
              </w:rPr>
            </w:pPr>
            <w:r>
              <w:rPr>
                <w:rFonts w:ascii="Times New Roman" w:hAnsi="Times New Roman"/>
                <w:color w:val="000000"/>
                <w:sz w:val="24"/>
                <w:szCs w:val="24"/>
              </w:rPr>
              <w:t>-зональные системы земледелия, технологии возделывания основных сельскохозяйственных культур, приемы и методы растениеводства; агротехнические требования на внесение минеральных и органических удобрений;</w:t>
            </w:r>
          </w:p>
          <w:p w14:paraId="56F41F62" w14:textId="77777777" w:rsidR="002937B1" w:rsidRPr="00C36444" w:rsidRDefault="002937B1" w:rsidP="000339DB">
            <w:pPr>
              <w:spacing w:after="0" w:line="240" w:lineRule="auto"/>
              <w:rPr>
                <w:rFonts w:ascii="Times New Roman" w:eastAsiaTheme="minorHAnsi" w:hAnsi="Times New Roman"/>
                <w:bCs/>
                <w:iCs/>
                <w:sz w:val="24"/>
                <w:szCs w:val="24"/>
                <w:lang w:eastAsia="en-US"/>
              </w:rPr>
            </w:pPr>
            <w:r>
              <w:rPr>
                <w:rFonts w:ascii="Times New Roman" w:hAnsi="Times New Roman"/>
                <w:color w:val="000000"/>
                <w:sz w:val="24"/>
                <w:szCs w:val="24"/>
              </w:rPr>
              <w:t>приемы и методы мелиорации</w:t>
            </w:r>
          </w:p>
        </w:tc>
        <w:tc>
          <w:tcPr>
            <w:tcW w:w="1743" w:type="pct"/>
          </w:tcPr>
          <w:p w14:paraId="6E64E444" w14:textId="77777777" w:rsidR="002937B1" w:rsidRDefault="002937B1" w:rsidP="000339DB">
            <w:pPr>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Тестирование</w:t>
            </w:r>
          </w:p>
          <w:p w14:paraId="2F95F399" w14:textId="77777777" w:rsidR="002937B1" w:rsidRDefault="002937B1" w:rsidP="000339DB">
            <w:pPr>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Устный опрос</w:t>
            </w:r>
          </w:p>
          <w:p w14:paraId="26AF07D4" w14:textId="77777777" w:rsidR="002937B1" w:rsidRDefault="002937B1" w:rsidP="000339DB">
            <w:pPr>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Письменный опрос</w:t>
            </w:r>
          </w:p>
          <w:p w14:paraId="23CC224A" w14:textId="77777777" w:rsidR="002937B1" w:rsidRDefault="002937B1" w:rsidP="000339DB">
            <w:pPr>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 xml:space="preserve">Выполнение сообщений, рефератов, докладов, </w:t>
            </w:r>
          </w:p>
          <w:p w14:paraId="694C354A" w14:textId="77777777" w:rsidR="002937B1" w:rsidRDefault="002937B1" w:rsidP="000339DB">
            <w:pPr>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Составление конспектов</w:t>
            </w:r>
          </w:p>
          <w:p w14:paraId="2BA551DE" w14:textId="77777777" w:rsidR="002937B1" w:rsidRDefault="002937B1" w:rsidP="000339DB">
            <w:pPr>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Заполнение таблиц</w:t>
            </w:r>
          </w:p>
          <w:p w14:paraId="00428067" w14:textId="77777777" w:rsidR="002937B1" w:rsidRDefault="002937B1" w:rsidP="000339DB">
            <w:pPr>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 xml:space="preserve">Собеседование </w:t>
            </w:r>
          </w:p>
          <w:p w14:paraId="12449F3A" w14:textId="77777777" w:rsidR="002937B1" w:rsidRDefault="002937B1" w:rsidP="000339DB">
            <w:pPr>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Творческие задания</w:t>
            </w:r>
          </w:p>
          <w:p w14:paraId="6D9D2333" w14:textId="77777777" w:rsidR="002937B1" w:rsidRDefault="002937B1" w:rsidP="000339DB">
            <w:pPr>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Подготовка стендовых докладов</w:t>
            </w:r>
          </w:p>
          <w:p w14:paraId="405C4D66" w14:textId="77777777" w:rsidR="002937B1" w:rsidRPr="00C36444" w:rsidRDefault="002937B1" w:rsidP="000339DB">
            <w:pPr>
              <w:spacing w:after="0" w:line="240" w:lineRule="auto"/>
              <w:rPr>
                <w:rFonts w:ascii="Times New Roman" w:eastAsiaTheme="minorHAnsi" w:hAnsi="Times New Roman"/>
                <w:bCs/>
                <w:iCs/>
                <w:sz w:val="24"/>
                <w:szCs w:val="24"/>
                <w:lang w:eastAsia="en-US"/>
              </w:rPr>
            </w:pPr>
            <w:r>
              <w:rPr>
                <w:rFonts w:ascii="Times New Roman" w:hAnsi="Times New Roman"/>
                <w:color w:val="000000"/>
                <w:sz w:val="24"/>
                <w:szCs w:val="24"/>
              </w:rPr>
              <w:t>Зачет</w:t>
            </w:r>
          </w:p>
        </w:tc>
      </w:tr>
      <w:tr w:rsidR="00675CE7" w:rsidRPr="00C45F25" w14:paraId="11DB37D7" w14:textId="77777777" w:rsidTr="00675CE7">
        <w:tc>
          <w:tcPr>
            <w:tcW w:w="5000" w:type="pct"/>
            <w:gridSpan w:val="3"/>
          </w:tcPr>
          <w:p w14:paraId="437F9DF2" w14:textId="77777777" w:rsidR="00675CE7" w:rsidRDefault="00675CE7" w:rsidP="00675CE7">
            <w:pPr>
              <w:autoSpaceDE w:val="0"/>
              <w:autoSpaceDN w:val="0"/>
              <w:adjustRightInd w:val="0"/>
              <w:spacing w:after="0" w:line="240" w:lineRule="auto"/>
              <w:rPr>
                <w:rFonts w:ascii="Times New Roman" w:hAnsi="Times New Roman"/>
                <w:color w:val="000000"/>
                <w:sz w:val="24"/>
                <w:szCs w:val="24"/>
              </w:rPr>
            </w:pPr>
            <w:r w:rsidRPr="00565D5B">
              <w:rPr>
                <w:rFonts w:ascii="Times New Roman" w:hAnsi="Times New Roman"/>
                <w:bCs/>
                <w:color w:val="000000"/>
                <w:sz w:val="24"/>
                <w:szCs w:val="24"/>
              </w:rPr>
              <w:t xml:space="preserve">Перечень </w:t>
            </w:r>
            <w:r>
              <w:rPr>
                <w:rFonts w:ascii="Times New Roman" w:hAnsi="Times New Roman"/>
                <w:bCs/>
                <w:color w:val="000000"/>
                <w:sz w:val="24"/>
                <w:szCs w:val="24"/>
              </w:rPr>
              <w:t>умений</w:t>
            </w:r>
            <w:r w:rsidRPr="00565D5B">
              <w:rPr>
                <w:rFonts w:ascii="Times New Roman" w:hAnsi="Times New Roman"/>
                <w:bCs/>
                <w:color w:val="000000"/>
                <w:sz w:val="24"/>
                <w:szCs w:val="24"/>
              </w:rPr>
              <w:t>, формируемых в рамках учебной дисциплины</w:t>
            </w:r>
          </w:p>
        </w:tc>
      </w:tr>
      <w:tr w:rsidR="002937B1" w:rsidRPr="00C45F25" w14:paraId="650C5D90" w14:textId="77777777" w:rsidTr="000339DB">
        <w:trPr>
          <w:trHeight w:val="896"/>
        </w:trPr>
        <w:tc>
          <w:tcPr>
            <w:tcW w:w="1750" w:type="pct"/>
          </w:tcPr>
          <w:p w14:paraId="21F9EE4D" w14:textId="77777777" w:rsidR="002937B1" w:rsidRDefault="002937B1" w:rsidP="000339DB">
            <w:pPr>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Определять особенности выращивания отдельных сельскохозяйственных культур</w:t>
            </w:r>
          </w:p>
          <w:p w14:paraId="0C37C67C" w14:textId="77777777" w:rsidR="002937B1" w:rsidRPr="00C36444" w:rsidRDefault="002937B1" w:rsidP="000339DB">
            <w:pPr>
              <w:spacing w:after="0" w:line="240" w:lineRule="auto"/>
              <w:rPr>
                <w:rFonts w:ascii="Times New Roman" w:eastAsiaTheme="minorHAnsi" w:hAnsi="Times New Roman"/>
                <w:bCs/>
                <w:iCs/>
                <w:sz w:val="24"/>
                <w:szCs w:val="24"/>
                <w:lang w:eastAsia="en-US"/>
              </w:rPr>
            </w:pPr>
            <w:r>
              <w:rPr>
                <w:rFonts w:ascii="Times New Roman" w:hAnsi="Times New Roman"/>
                <w:color w:val="000000"/>
                <w:sz w:val="24"/>
                <w:szCs w:val="24"/>
              </w:rPr>
              <w:t>с учетом их биологических особенностей</w:t>
            </w:r>
            <w:r>
              <w:t xml:space="preserve"> и </w:t>
            </w:r>
            <w:r>
              <w:rPr>
                <w:rFonts w:ascii="Times New Roman" w:hAnsi="Times New Roman"/>
                <w:color w:val="000000"/>
                <w:sz w:val="24"/>
                <w:szCs w:val="24"/>
              </w:rPr>
              <w:t>агротехнических требований</w:t>
            </w:r>
          </w:p>
        </w:tc>
        <w:tc>
          <w:tcPr>
            <w:tcW w:w="1507" w:type="pct"/>
          </w:tcPr>
          <w:p w14:paraId="52C63399" w14:textId="77777777" w:rsidR="002937B1" w:rsidRDefault="002937B1" w:rsidP="000339DB">
            <w:pPr>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 xml:space="preserve">Уметь: </w:t>
            </w:r>
          </w:p>
          <w:p w14:paraId="18B66966" w14:textId="77777777" w:rsidR="002937B1" w:rsidRDefault="002937B1" w:rsidP="000339DB">
            <w:pPr>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-определять особенности выращивания отдельных сельскохозяйственных культур</w:t>
            </w:r>
          </w:p>
          <w:p w14:paraId="28F6285A" w14:textId="77777777" w:rsidR="002937B1" w:rsidRDefault="002937B1" w:rsidP="000339DB">
            <w:pPr>
              <w:spacing w:after="0" w:line="240" w:lineRule="auto"/>
              <w:rPr>
                <w:rFonts w:ascii="Times New Roman" w:hAnsi="Times New Roman"/>
                <w:color w:val="000000"/>
                <w:sz w:val="24"/>
                <w:szCs w:val="24"/>
              </w:rPr>
            </w:pPr>
            <w:r>
              <w:rPr>
                <w:rFonts w:ascii="Times New Roman" w:hAnsi="Times New Roman"/>
                <w:color w:val="000000"/>
                <w:sz w:val="24"/>
                <w:szCs w:val="24"/>
              </w:rPr>
              <w:t>с учетом их биологических особенностей и агротехнических требований</w:t>
            </w:r>
          </w:p>
          <w:p w14:paraId="0676C450" w14:textId="77777777" w:rsidR="002937B1" w:rsidRPr="00C36444" w:rsidRDefault="002937B1" w:rsidP="000339DB">
            <w:pPr>
              <w:spacing w:after="0" w:line="240" w:lineRule="auto"/>
              <w:rPr>
                <w:rFonts w:ascii="Times New Roman" w:eastAsiaTheme="minorHAnsi" w:hAnsi="Times New Roman"/>
                <w:bCs/>
                <w:iCs/>
                <w:sz w:val="24"/>
                <w:szCs w:val="24"/>
                <w:lang w:eastAsia="en-US"/>
              </w:rPr>
            </w:pPr>
            <w:r>
              <w:rPr>
                <w:rFonts w:ascii="Times New Roman" w:hAnsi="Times New Roman"/>
                <w:color w:val="000000"/>
                <w:sz w:val="24"/>
                <w:szCs w:val="24"/>
              </w:rPr>
              <w:t>применять технологии выполнения культуртехнических работ</w:t>
            </w:r>
          </w:p>
        </w:tc>
        <w:tc>
          <w:tcPr>
            <w:tcW w:w="1743" w:type="pct"/>
          </w:tcPr>
          <w:p w14:paraId="1555ECB5" w14:textId="77777777" w:rsidR="002937B1" w:rsidRDefault="002937B1" w:rsidP="000339DB">
            <w:pPr>
              <w:spacing w:after="0" w:line="240" w:lineRule="auto"/>
              <w:rPr>
                <w:rFonts w:ascii="Times New Roman" w:hAnsi="Times New Roman"/>
                <w:color w:val="000000"/>
                <w:sz w:val="24"/>
                <w:szCs w:val="24"/>
              </w:rPr>
            </w:pPr>
          </w:p>
          <w:p w14:paraId="1C66A5B6" w14:textId="77777777" w:rsidR="002937B1" w:rsidRDefault="002937B1" w:rsidP="000339DB">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Ситуационные задачи </w:t>
            </w:r>
          </w:p>
          <w:p w14:paraId="28EFF54F" w14:textId="77777777" w:rsidR="002937B1" w:rsidRDefault="002937B1" w:rsidP="000339DB">
            <w:pPr>
              <w:spacing w:after="0" w:line="240" w:lineRule="auto"/>
              <w:rPr>
                <w:rFonts w:ascii="Times New Roman" w:hAnsi="Times New Roman"/>
                <w:color w:val="000000"/>
                <w:sz w:val="24"/>
                <w:szCs w:val="24"/>
              </w:rPr>
            </w:pPr>
            <w:r>
              <w:rPr>
                <w:rFonts w:ascii="Times New Roman" w:hAnsi="Times New Roman"/>
                <w:color w:val="000000"/>
                <w:sz w:val="24"/>
                <w:szCs w:val="24"/>
              </w:rPr>
              <w:t>Практические задания</w:t>
            </w:r>
          </w:p>
          <w:p w14:paraId="18A2A866" w14:textId="77777777" w:rsidR="002937B1" w:rsidRDefault="002937B1" w:rsidP="000339DB">
            <w:pPr>
              <w:spacing w:after="0" w:line="240" w:lineRule="auto"/>
              <w:rPr>
                <w:rFonts w:ascii="Times New Roman" w:hAnsi="Times New Roman"/>
                <w:color w:val="000000"/>
                <w:sz w:val="24"/>
                <w:szCs w:val="24"/>
              </w:rPr>
            </w:pPr>
            <w:r>
              <w:rPr>
                <w:rFonts w:ascii="Times New Roman" w:hAnsi="Times New Roman"/>
                <w:color w:val="000000"/>
                <w:sz w:val="24"/>
                <w:szCs w:val="24"/>
              </w:rPr>
              <w:t>Индивидуальные проекты</w:t>
            </w:r>
          </w:p>
          <w:p w14:paraId="33231C95" w14:textId="77777777" w:rsidR="002937B1" w:rsidRPr="00C36444" w:rsidRDefault="002937B1" w:rsidP="000339DB">
            <w:pPr>
              <w:spacing w:after="0" w:line="240" w:lineRule="auto"/>
              <w:rPr>
                <w:rFonts w:ascii="Times New Roman" w:eastAsiaTheme="minorHAnsi" w:hAnsi="Times New Roman"/>
                <w:bCs/>
                <w:iCs/>
                <w:sz w:val="24"/>
                <w:szCs w:val="24"/>
                <w:lang w:eastAsia="en-US"/>
              </w:rPr>
            </w:pPr>
            <w:r>
              <w:rPr>
                <w:rFonts w:ascii="Times New Roman" w:hAnsi="Times New Roman"/>
                <w:color w:val="000000"/>
                <w:sz w:val="24"/>
                <w:szCs w:val="24"/>
              </w:rPr>
              <w:t>Зачет</w:t>
            </w:r>
          </w:p>
        </w:tc>
      </w:tr>
    </w:tbl>
    <w:p w14:paraId="266E4A8F" w14:textId="77777777" w:rsidR="002937B1" w:rsidRDefault="002937B1" w:rsidP="002937B1">
      <w:pPr>
        <w:spacing w:after="0"/>
        <w:rPr>
          <w:rFonts w:ascii="Times New Roman" w:hAnsi="Times New Roman"/>
          <w:sz w:val="24"/>
          <w:szCs w:val="24"/>
        </w:rPr>
      </w:pPr>
    </w:p>
    <w:sectPr w:rsidR="002937B1" w:rsidSect="00CE778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A7830F" w14:textId="77777777" w:rsidR="008F540C" w:rsidRDefault="008F540C" w:rsidP="002937B1">
      <w:pPr>
        <w:spacing w:after="0" w:line="240" w:lineRule="auto"/>
      </w:pPr>
      <w:r>
        <w:separator/>
      </w:r>
    </w:p>
  </w:endnote>
  <w:endnote w:type="continuationSeparator" w:id="0">
    <w:p w14:paraId="236FD997" w14:textId="77777777" w:rsidR="008F540C" w:rsidRDefault="008F540C" w:rsidP="002937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6BC72D" w14:textId="77777777" w:rsidR="008F540C" w:rsidRDefault="008F540C" w:rsidP="002937B1">
      <w:pPr>
        <w:spacing w:after="0" w:line="240" w:lineRule="auto"/>
      </w:pPr>
      <w:r>
        <w:separator/>
      </w:r>
    </w:p>
  </w:footnote>
  <w:footnote w:type="continuationSeparator" w:id="0">
    <w:p w14:paraId="2D99EB1C" w14:textId="77777777" w:rsidR="008F540C" w:rsidRDefault="008F540C" w:rsidP="002937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CFB6D" w14:textId="77777777" w:rsidR="00192D26" w:rsidRDefault="00C95A7B">
    <w:pPr>
      <w:pStyle w:val="a3"/>
      <w:jc w:val="center"/>
    </w:pPr>
    <w:r>
      <w:fldChar w:fldCharType="begin"/>
    </w:r>
    <w:r>
      <w:instrText xml:space="preserve"> PAGE   \* MERGEFORMAT </w:instrText>
    </w:r>
    <w:r>
      <w:fldChar w:fldCharType="separate"/>
    </w:r>
    <w:r w:rsidR="00192D26">
      <w:rPr>
        <w:noProof/>
      </w:rPr>
      <w:t>48</w:t>
    </w:r>
    <w:r>
      <w:rPr>
        <w:noProof/>
      </w:rPr>
      <w:fldChar w:fldCharType="end"/>
    </w:r>
  </w:p>
  <w:p w14:paraId="2F564629" w14:textId="77777777" w:rsidR="00192D26" w:rsidRDefault="00192D2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201E62"/>
    <w:multiLevelType w:val="hybridMultilevel"/>
    <w:tmpl w:val="38709978"/>
    <w:lvl w:ilvl="0" w:tplc="0E563C78">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 w15:restartNumberingAfterBreak="0">
    <w:nsid w:val="284B798B"/>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4"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764119F"/>
    <w:multiLevelType w:val="hybridMultilevel"/>
    <w:tmpl w:val="62CEEA96"/>
    <w:lvl w:ilvl="0" w:tplc="42C267E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0"/>
  </w:num>
  <w:num w:numId="6">
    <w:abstractNumId w:val="5"/>
  </w:num>
  <w:num w:numId="7">
    <w:abstractNumId w:val="3"/>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95B5B"/>
    <w:rsid w:val="00002023"/>
    <w:rsid w:val="0001021B"/>
    <w:rsid w:val="000339DB"/>
    <w:rsid w:val="000474C7"/>
    <w:rsid w:val="00064BF0"/>
    <w:rsid w:val="000B1975"/>
    <w:rsid w:val="000E139A"/>
    <w:rsid w:val="001405B7"/>
    <w:rsid w:val="00183DFF"/>
    <w:rsid w:val="00192D26"/>
    <w:rsid w:val="00197319"/>
    <w:rsid w:val="001A3234"/>
    <w:rsid w:val="001A7699"/>
    <w:rsid w:val="001C7101"/>
    <w:rsid w:val="001E3671"/>
    <w:rsid w:val="001F105E"/>
    <w:rsid w:val="002937B1"/>
    <w:rsid w:val="002C77ED"/>
    <w:rsid w:val="00356E49"/>
    <w:rsid w:val="00401101"/>
    <w:rsid w:val="00432F4D"/>
    <w:rsid w:val="00445F6F"/>
    <w:rsid w:val="00461843"/>
    <w:rsid w:val="00495B5B"/>
    <w:rsid w:val="004C6546"/>
    <w:rsid w:val="004D07FE"/>
    <w:rsid w:val="0051716F"/>
    <w:rsid w:val="005205D8"/>
    <w:rsid w:val="0055092A"/>
    <w:rsid w:val="00590255"/>
    <w:rsid w:val="006237DC"/>
    <w:rsid w:val="0063441A"/>
    <w:rsid w:val="00675CE7"/>
    <w:rsid w:val="00690093"/>
    <w:rsid w:val="006C27E1"/>
    <w:rsid w:val="006E7682"/>
    <w:rsid w:val="006F1542"/>
    <w:rsid w:val="00717643"/>
    <w:rsid w:val="007379CA"/>
    <w:rsid w:val="00737CC4"/>
    <w:rsid w:val="007907BA"/>
    <w:rsid w:val="007F216F"/>
    <w:rsid w:val="00817DBB"/>
    <w:rsid w:val="008524C7"/>
    <w:rsid w:val="00897361"/>
    <w:rsid w:val="008C7C12"/>
    <w:rsid w:val="008E0D35"/>
    <w:rsid w:val="008F540C"/>
    <w:rsid w:val="009028B2"/>
    <w:rsid w:val="00910627"/>
    <w:rsid w:val="0094761F"/>
    <w:rsid w:val="009C6C53"/>
    <w:rsid w:val="009D3973"/>
    <w:rsid w:val="009E380E"/>
    <w:rsid w:val="00A060B7"/>
    <w:rsid w:val="00A06BB1"/>
    <w:rsid w:val="00A227D1"/>
    <w:rsid w:val="00A67AC6"/>
    <w:rsid w:val="00AA592F"/>
    <w:rsid w:val="00B37C49"/>
    <w:rsid w:val="00B46A6D"/>
    <w:rsid w:val="00B746E4"/>
    <w:rsid w:val="00C95A7B"/>
    <w:rsid w:val="00CA5ECE"/>
    <w:rsid w:val="00CE7788"/>
    <w:rsid w:val="00CF60B4"/>
    <w:rsid w:val="00D267C1"/>
    <w:rsid w:val="00D928A1"/>
    <w:rsid w:val="00E323CD"/>
    <w:rsid w:val="00E51B7B"/>
    <w:rsid w:val="00E54941"/>
    <w:rsid w:val="00E56098"/>
    <w:rsid w:val="00E93F67"/>
    <w:rsid w:val="00EC1C1F"/>
    <w:rsid w:val="00F61237"/>
    <w:rsid w:val="00F76C85"/>
    <w:rsid w:val="00FB5339"/>
    <w:rsid w:val="00FD0BB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5E495"/>
  <w15:docId w15:val="{DBFA00EE-A5C5-4E0E-8523-FE44344EE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37B1"/>
    <w:pPr>
      <w:spacing w:after="200" w:line="276" w:lineRule="auto"/>
    </w:pPr>
    <w:rPr>
      <w:rFonts w:ascii="Calibri" w:eastAsia="Times New Roman" w:hAnsi="Calibri" w:cs="Times New Roman"/>
      <w:lang w:eastAsia="ru-RU"/>
    </w:rPr>
  </w:style>
  <w:style w:type="paragraph" w:styleId="1">
    <w:name w:val="heading 1"/>
    <w:basedOn w:val="a"/>
    <w:next w:val="a"/>
    <w:link w:val="10"/>
    <w:uiPriority w:val="9"/>
    <w:qFormat/>
    <w:rsid w:val="00B46A6D"/>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B46A6D"/>
    <w:pPr>
      <w:keepNext/>
      <w:spacing w:before="240" w:after="60" w:line="240" w:lineRule="auto"/>
      <w:outlineLvl w:val="1"/>
    </w:pPr>
    <w:rPr>
      <w:rFonts w:ascii="Arial" w:hAnsi="Arial" w:cs="Arial"/>
      <w:b/>
      <w:bCs/>
      <w:i/>
      <w:iCs/>
      <w:sz w:val="28"/>
      <w:szCs w:val="28"/>
    </w:rPr>
  </w:style>
  <w:style w:type="paragraph" w:styleId="3">
    <w:name w:val="heading 3"/>
    <w:basedOn w:val="a"/>
    <w:next w:val="a"/>
    <w:link w:val="30"/>
    <w:qFormat/>
    <w:rsid w:val="00B46A6D"/>
    <w:pPr>
      <w:keepNext/>
      <w:spacing w:before="240" w:after="60" w:line="240" w:lineRule="auto"/>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937B1"/>
    <w:pPr>
      <w:tabs>
        <w:tab w:val="center" w:pos="4677"/>
        <w:tab w:val="right" w:pos="9355"/>
      </w:tabs>
      <w:spacing w:after="0" w:line="240" w:lineRule="auto"/>
    </w:pPr>
    <w:rPr>
      <w:rFonts w:ascii="Times New Roman" w:hAnsi="Times New Roman"/>
      <w:sz w:val="24"/>
      <w:szCs w:val="24"/>
    </w:rPr>
  </w:style>
  <w:style w:type="character" w:customStyle="1" w:styleId="a4">
    <w:name w:val="Верхний колонтитул Знак"/>
    <w:basedOn w:val="a0"/>
    <w:link w:val="a3"/>
    <w:uiPriority w:val="99"/>
    <w:qFormat/>
    <w:rsid w:val="002937B1"/>
    <w:rPr>
      <w:rFonts w:ascii="Times New Roman" w:eastAsia="Times New Roman" w:hAnsi="Times New Roman" w:cs="Times New Roman"/>
      <w:sz w:val="24"/>
      <w:szCs w:val="24"/>
      <w:lang w:eastAsia="ru-RU"/>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qFormat/>
    <w:rsid w:val="002937B1"/>
    <w:pPr>
      <w:spacing w:after="0" w:line="240" w:lineRule="auto"/>
    </w:pPr>
    <w:rPr>
      <w:rFonts w:ascii="Times New Roman" w:hAnsi="Times New Roman"/>
      <w:sz w:val="20"/>
      <w:szCs w:val="20"/>
      <w:lang w:val="en-US"/>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2937B1"/>
    <w:rPr>
      <w:rFonts w:ascii="Times New Roman" w:eastAsia="Times New Roman" w:hAnsi="Times New Roman" w:cs="Times New Roman"/>
      <w:sz w:val="20"/>
      <w:szCs w:val="20"/>
      <w:lang w:val="en-US" w:eastAsia="ru-RU"/>
    </w:rPr>
  </w:style>
  <w:style w:type="character" w:styleId="a7">
    <w:name w:val="footnote reference"/>
    <w:aliases w:val="Знак сноски-FN,Ciae niinee-FN,AЗнак сноски зел"/>
    <w:uiPriority w:val="99"/>
    <w:rsid w:val="002937B1"/>
    <w:rPr>
      <w:rFonts w:cs="Times New Roman"/>
      <w:vertAlign w:val="superscript"/>
    </w:rPr>
  </w:style>
  <w:style w:type="character" w:styleId="a8">
    <w:name w:val="Emphasis"/>
    <w:basedOn w:val="a0"/>
    <w:qFormat/>
    <w:rsid w:val="002937B1"/>
    <w:rPr>
      <w:rFonts w:cs="Times New Roman"/>
      <w:i/>
    </w:rPr>
  </w:style>
  <w:style w:type="paragraph" w:styleId="31">
    <w:name w:val="toc 3"/>
    <w:basedOn w:val="a"/>
    <w:next w:val="a"/>
    <w:autoRedefine/>
    <w:uiPriority w:val="39"/>
    <w:rsid w:val="002937B1"/>
    <w:pPr>
      <w:spacing w:after="0" w:line="240" w:lineRule="auto"/>
    </w:pPr>
    <w:rPr>
      <w:rFonts w:ascii="Times New Roman" w:eastAsia="Batang" w:hAnsi="Times New Roman"/>
      <w:sz w:val="24"/>
      <w:szCs w:val="24"/>
    </w:rPr>
  </w:style>
  <w:style w:type="character" w:customStyle="1" w:styleId="10">
    <w:name w:val="Заголовок 1 Знак"/>
    <w:basedOn w:val="a0"/>
    <w:link w:val="1"/>
    <w:uiPriority w:val="9"/>
    <w:rsid w:val="00B46A6D"/>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rsid w:val="00B46A6D"/>
    <w:rPr>
      <w:rFonts w:ascii="Arial" w:eastAsia="Times New Roman" w:hAnsi="Arial" w:cs="Arial"/>
      <w:b/>
      <w:bCs/>
      <w:i/>
      <w:iCs/>
      <w:sz w:val="28"/>
      <w:szCs w:val="28"/>
      <w:lang w:eastAsia="ru-RU"/>
    </w:rPr>
  </w:style>
  <w:style w:type="character" w:customStyle="1" w:styleId="30">
    <w:name w:val="Заголовок 3 Знак"/>
    <w:basedOn w:val="a0"/>
    <w:link w:val="3"/>
    <w:rsid w:val="00B46A6D"/>
    <w:rPr>
      <w:rFonts w:ascii="Arial" w:eastAsia="Times New Roman" w:hAnsi="Arial" w:cs="Arial"/>
      <w:b/>
      <w:bCs/>
      <w:sz w:val="26"/>
      <w:szCs w:val="26"/>
      <w:lang w:eastAsia="ru-RU"/>
    </w:rPr>
  </w:style>
  <w:style w:type="paragraph" w:styleId="a9">
    <w:name w:val="No Spacing"/>
    <w:link w:val="aa"/>
    <w:uiPriority w:val="1"/>
    <w:qFormat/>
    <w:rsid w:val="00B46A6D"/>
    <w:pPr>
      <w:spacing w:after="0" w:line="240" w:lineRule="auto"/>
    </w:pPr>
    <w:rPr>
      <w:rFonts w:ascii="Times New Roman" w:eastAsia="Times New Roman" w:hAnsi="Times New Roman" w:cs="Times New Roman"/>
      <w:sz w:val="24"/>
      <w:szCs w:val="24"/>
      <w:lang w:eastAsia="ru-RU"/>
    </w:rPr>
  </w:style>
  <w:style w:type="paragraph" w:styleId="ab">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c"/>
    <w:qFormat/>
    <w:rsid w:val="00B46A6D"/>
    <w:pPr>
      <w:spacing w:after="0" w:line="240" w:lineRule="auto"/>
      <w:ind w:left="720"/>
      <w:contextualSpacing/>
    </w:pPr>
    <w:rPr>
      <w:rFonts w:ascii="Times New Roman" w:hAnsi="Times New Roman"/>
      <w:sz w:val="24"/>
      <w:szCs w:val="24"/>
    </w:rPr>
  </w:style>
  <w:style w:type="character" w:customStyle="1" w:styleId="aa">
    <w:name w:val="Без интервала Знак"/>
    <w:link w:val="a9"/>
    <w:uiPriority w:val="1"/>
    <w:locked/>
    <w:rsid w:val="00B46A6D"/>
    <w:rPr>
      <w:rFonts w:ascii="Times New Roman" w:eastAsia="Times New Roman" w:hAnsi="Times New Roman" w:cs="Times New Roman"/>
      <w:sz w:val="24"/>
      <w:szCs w:val="24"/>
      <w:lang w:eastAsia="ru-RU"/>
    </w:rPr>
  </w:style>
  <w:style w:type="character" w:customStyle="1" w:styleId="ac">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b"/>
    <w:qFormat/>
    <w:locked/>
    <w:rsid w:val="00B46A6D"/>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1D40A-BDF6-4793-9E3E-43FCFA5CB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14</Pages>
  <Words>3202</Words>
  <Characters>18255</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сварка</dc:creator>
  <cp:lastModifiedBy>Компьютер</cp:lastModifiedBy>
  <cp:revision>15</cp:revision>
  <dcterms:created xsi:type="dcterms:W3CDTF">2024-01-17T09:57:00Z</dcterms:created>
  <dcterms:modified xsi:type="dcterms:W3CDTF">2025-12-11T04:39:00Z</dcterms:modified>
</cp:coreProperties>
</file>